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6"/>
        <w:gridCol w:w="2461"/>
      </w:tblGrid>
      <w:tr w:rsidR="00416024" w:rsidRPr="00551D1A" w:rsidTr="000640DF">
        <w:trPr>
          <w:cantSplit/>
          <w:trHeight w:val="567"/>
        </w:trPr>
        <w:tc>
          <w:tcPr>
            <w:tcW w:w="7316" w:type="dxa"/>
            <w:vMerge w:val="restart"/>
            <w:tcBorders>
              <w:right w:val="single" w:sz="4" w:space="0" w:color="auto"/>
            </w:tcBorders>
          </w:tcPr>
          <w:p w:rsidR="00C3760B" w:rsidRDefault="00C3760B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Rhein-Sieg-Kreis</w:t>
            </w:r>
          </w:p>
          <w:p w:rsidR="00416024" w:rsidRPr="00551D1A" w:rsidRDefault="00EF680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Umwelt- und Naturschutz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  <w:r w:rsidRPr="00551D1A">
              <w:rPr>
                <w:rFonts w:ascii="Arial" w:hAnsi="Arial" w:cs="Arial"/>
                <w:sz w:val="16"/>
              </w:rPr>
              <w:t>Datum</w:t>
            </w:r>
          </w:p>
          <w:bookmarkStart w:id="0" w:name="Text16"/>
          <w:p w:rsidR="00A4465F" w:rsidRPr="00DE1BF8" w:rsidRDefault="00DE1BF8" w:rsidP="000973B6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416024" w:rsidRPr="00551D1A" w:rsidTr="000640DF">
        <w:trPr>
          <w:cantSplit/>
        </w:trPr>
        <w:tc>
          <w:tcPr>
            <w:tcW w:w="7316" w:type="dxa"/>
            <w:vMerge/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416024" w:rsidRPr="00551D1A" w:rsidRDefault="00416024" w:rsidP="000973B6">
      <w:pPr>
        <w:tabs>
          <w:tab w:val="left" w:pos="480"/>
        </w:tabs>
        <w:rPr>
          <w:rFonts w:ascii="Arial" w:hAnsi="Arial" w:cs="Arial"/>
        </w:rPr>
      </w:pPr>
    </w:p>
    <w:p w:rsidR="00160382" w:rsidRPr="00A6578D" w:rsidRDefault="00160382" w:rsidP="00160382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 w:rsidRPr="00A6578D">
        <w:rPr>
          <w:rFonts w:ascii="Arial" w:hAnsi="Arial" w:cs="Arial"/>
          <w:b/>
          <w:sz w:val="18"/>
          <w:szCs w:val="18"/>
        </w:rPr>
        <w:t xml:space="preserve">Zutreffendes bitte ankreuzen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04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9446BF">
        <w:rPr>
          <w:rFonts w:ascii="Arial" w:hAnsi="Arial" w:cs="Arial"/>
          <w:b/>
          <w:sz w:val="18"/>
          <w:szCs w:val="18"/>
        </w:rPr>
      </w:r>
      <w:r w:rsidR="009446BF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A6578D">
        <w:rPr>
          <w:rFonts w:ascii="Arial" w:hAnsi="Arial" w:cs="Arial"/>
          <w:b/>
          <w:sz w:val="18"/>
          <w:szCs w:val="18"/>
        </w:rPr>
        <w:t xml:space="preserve"> bzw. ausfüllen!</w:t>
      </w:r>
    </w:p>
    <w:p w:rsidR="00CB2B7C" w:rsidRDefault="00CB2B7C" w:rsidP="00160382">
      <w:pPr>
        <w:tabs>
          <w:tab w:val="left" w:pos="480"/>
        </w:tabs>
        <w:rPr>
          <w:rFonts w:ascii="Arial" w:hAnsi="Arial" w:cs="Arial"/>
          <w:b/>
          <w:szCs w:val="24"/>
        </w:rPr>
      </w:pPr>
    </w:p>
    <w:p w:rsidR="00CB2B7C" w:rsidRDefault="00CB2B7C" w:rsidP="00CB2B7C">
      <w:pPr>
        <w:tabs>
          <w:tab w:val="left" w:pos="480"/>
        </w:tabs>
        <w:rPr>
          <w:rFonts w:ascii="Arial Black" w:hAnsi="Arial Black" w:cs="Arial"/>
          <w:sz w:val="20"/>
        </w:rPr>
      </w:pPr>
      <w:r w:rsidRPr="00CB2B7C">
        <w:rPr>
          <w:rFonts w:ascii="Arial Black" w:hAnsi="Arial Black" w:cs="Arial"/>
          <w:sz w:val="28"/>
          <w:szCs w:val="28"/>
        </w:rPr>
        <w:t>Maßnahmen im Überschwemmungsgebiet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160382" w:rsidRPr="00CB2B7C" w:rsidRDefault="00275767" w:rsidP="00CB2B7C">
      <w:pPr>
        <w:tabs>
          <w:tab w:val="left" w:pos="480"/>
        </w:tabs>
        <w:spacing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0"/>
        </w:rPr>
        <w:t xml:space="preserve">(§ 78 Abs. 5 </w:t>
      </w:r>
      <w:r w:rsidR="00CB2B7C" w:rsidRPr="00CB2B7C">
        <w:rPr>
          <w:rFonts w:ascii="Arial Black" w:hAnsi="Arial Black" w:cs="Arial"/>
          <w:sz w:val="20"/>
        </w:rPr>
        <w:t>WHG i. V. m. § 84 LWG)</w:t>
      </w:r>
    </w:p>
    <w:p w:rsidR="00160382" w:rsidRPr="00CB2B7C" w:rsidRDefault="00F37C16" w:rsidP="00CB2B7C">
      <w:pPr>
        <w:pStyle w:val="Kommentartext"/>
        <w:tabs>
          <w:tab w:val="left" w:pos="48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B2B7C">
        <w:rPr>
          <w:rFonts w:ascii="Arial" w:hAnsi="Arial" w:cs="Arial"/>
          <w:b/>
          <w:sz w:val="28"/>
          <w:szCs w:val="28"/>
        </w:rPr>
        <w:t xml:space="preserve">Anlage </w:t>
      </w:r>
      <w:r w:rsidR="00EF6804" w:rsidRPr="00CB2B7C">
        <w:rPr>
          <w:rFonts w:ascii="Arial" w:hAnsi="Arial" w:cs="Arial"/>
          <w:b/>
          <w:sz w:val="28"/>
          <w:szCs w:val="28"/>
        </w:rPr>
        <w:t>zum Bauantrag</w:t>
      </w:r>
      <w:r w:rsidR="00A44E82" w:rsidRPr="00CB2B7C">
        <w:rPr>
          <w:rFonts w:ascii="Arial" w:hAnsi="Arial" w:cs="Arial"/>
          <w:b/>
          <w:sz w:val="28"/>
          <w:szCs w:val="28"/>
        </w:rPr>
        <w:t xml:space="preserve"> </w:t>
      </w:r>
      <w:r w:rsidR="00CB2B7C" w:rsidRPr="00CB2B7C">
        <w:rPr>
          <w:rFonts w:ascii="Arial" w:hAnsi="Arial" w:cs="Arial"/>
          <w:b/>
          <w:sz w:val="28"/>
          <w:szCs w:val="28"/>
        </w:rPr>
        <w:t>nach BauO NRW</w:t>
      </w:r>
    </w:p>
    <w:p w:rsidR="00CB2B7C" w:rsidRDefault="00CB2B7C" w:rsidP="00682601">
      <w:pPr>
        <w:pStyle w:val="Kommentartext"/>
        <w:tabs>
          <w:tab w:val="left" w:pos="480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160382" w:rsidRPr="0006532B" w:rsidRDefault="00EF6804" w:rsidP="00682601">
      <w:pPr>
        <w:pStyle w:val="Kommentartext"/>
        <w:tabs>
          <w:tab w:val="left" w:pos="480"/>
        </w:tabs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Allgemeine Angaben und Unterlagen </w:t>
      </w:r>
      <w:r w:rsidR="0006532B">
        <w:rPr>
          <w:rFonts w:ascii="Arial" w:hAnsi="Arial" w:cs="Arial"/>
          <w:b/>
          <w:szCs w:val="24"/>
        </w:rPr>
        <w:t xml:space="preserve">zur Herstellung des Einvernehmens </w:t>
      </w:r>
      <w:r w:rsidR="00160382" w:rsidRPr="0006532B">
        <w:rPr>
          <w:rFonts w:ascii="Arial" w:hAnsi="Arial" w:cs="Arial"/>
          <w:b/>
          <w:szCs w:val="24"/>
        </w:rPr>
        <w:t xml:space="preserve">für </w:t>
      </w:r>
    </w:p>
    <w:p w:rsidR="00160382" w:rsidRDefault="00160382" w:rsidP="00160382">
      <w:pPr>
        <w:rPr>
          <w:rFonts w:ascii="Arial" w:hAnsi="Arial" w:cs="Arial"/>
          <w:b/>
          <w:szCs w:val="24"/>
        </w:rPr>
      </w:pPr>
    </w:p>
    <w:p w:rsidR="00160382" w:rsidRPr="0006532B" w:rsidRDefault="0006532B" w:rsidP="00160382">
      <w:pPr>
        <w:rPr>
          <w:rFonts w:ascii="Arial" w:hAnsi="Arial" w:cs="Arial"/>
          <w:b/>
          <w:sz w:val="22"/>
          <w:szCs w:val="22"/>
        </w:rPr>
      </w:pPr>
      <w:r w:rsidRPr="0006532B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968"/>
        <w:gridCol w:w="1432"/>
        <w:gridCol w:w="1924"/>
        <w:gridCol w:w="3356"/>
      </w:tblGrid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Name(n) Antragsteller</w:t>
            </w:r>
            <w:r w:rsidR="001A2209">
              <w:rPr>
                <w:rFonts w:ascii="Arial" w:hAnsi="Arial" w:cs="Arial"/>
                <w:sz w:val="14"/>
                <w:szCs w:val="14"/>
              </w:rPr>
              <w:t>/in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" w:name="Text112"/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160382" w:rsidRPr="002D6F1A" w:rsidTr="002D6F1A">
        <w:trPr>
          <w:trHeight w:val="99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Anschrift(en)</w:t>
            </w:r>
          </w:p>
          <w:p w:rsidR="00160382" w:rsidRPr="002D6F1A" w:rsidRDefault="00B743B5" w:rsidP="00D459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07AAB84D" wp14:editId="3B6D1AB2">
                      <wp:simplePos x="0" y="0"/>
                      <wp:positionH relativeFrom="margin">
                        <wp:posOffset>-612775</wp:posOffset>
                      </wp:positionH>
                      <wp:positionV relativeFrom="margin">
                        <wp:posOffset>5346700</wp:posOffset>
                      </wp:positionV>
                      <wp:extent cx="228600" cy="0"/>
                      <wp:effectExtent l="6350" t="12700" r="12700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9A043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8.25pt,421pt" to="-30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" o:allowincell="f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 w:rsidR="00160382"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160382"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160382" w:rsidRPr="002D6F1A">
              <w:rPr>
                <w:rFonts w:ascii="Arial" w:hAnsi="Arial" w:cs="Arial"/>
                <w:szCs w:val="24"/>
              </w:rPr>
            </w:r>
            <w:r w:rsidR="00160382" w:rsidRPr="002D6F1A">
              <w:rPr>
                <w:rFonts w:ascii="Arial" w:hAnsi="Arial" w:cs="Arial"/>
                <w:szCs w:val="24"/>
              </w:rPr>
              <w:fldChar w:fldCharType="separate"/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Vorhaben: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Lage: Straße, Haus-Nr., Stadt / Gemeinde-Ortsteil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3356" w:type="dxa"/>
            <w:gridSpan w:val="2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Gemarkung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6" w:type="dxa"/>
            <w:gridSpan w:val="2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Flur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Flurstück(e)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BE6" w:rsidRPr="002D6F1A" w:rsidTr="002D6F1A">
        <w:trPr>
          <w:trHeight w:val="612"/>
        </w:trPr>
        <w:tc>
          <w:tcPr>
            <w:tcW w:w="2388" w:type="dxa"/>
            <w:shd w:val="clear" w:color="auto" w:fill="auto"/>
          </w:tcPr>
          <w:p w:rsidR="00BF4BE6" w:rsidRPr="002D6F1A" w:rsidRDefault="004203F7" w:rsidP="00D459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UTM-</w:t>
            </w:r>
            <w:r w:rsidR="00BF4BE6" w:rsidRPr="002D6F1A">
              <w:rPr>
                <w:rFonts w:ascii="Arial" w:hAnsi="Arial" w:cs="Arial"/>
                <w:sz w:val="14"/>
                <w:szCs w:val="14"/>
              </w:rPr>
              <w:t>Rechtswert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gridSpan w:val="2"/>
            <w:shd w:val="clear" w:color="auto" w:fill="auto"/>
          </w:tcPr>
          <w:p w:rsidR="00BF4BE6" w:rsidRPr="002D6F1A" w:rsidRDefault="004203F7" w:rsidP="00D459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UTM-</w:t>
            </w:r>
            <w:r w:rsidR="00BF4BE6" w:rsidRPr="002D6F1A">
              <w:rPr>
                <w:rFonts w:ascii="Arial" w:hAnsi="Arial" w:cs="Arial"/>
                <w:sz w:val="14"/>
                <w:szCs w:val="14"/>
              </w:rPr>
              <w:t>Hochwert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" w:name="Text114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80" w:type="dxa"/>
            <w:gridSpan w:val="2"/>
            <w:shd w:val="clear" w:color="auto" w:fill="auto"/>
          </w:tcPr>
          <w:p w:rsidR="00BF4BE6" w:rsidRPr="002D6F1A" w:rsidRDefault="00BF4BE6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Gewässerstationierung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" w:name="Text115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A4CF1" w:rsidRPr="002D6F1A" w:rsidTr="00335ECF">
        <w:trPr>
          <w:trHeight w:val="612"/>
        </w:trPr>
        <w:tc>
          <w:tcPr>
            <w:tcW w:w="4788" w:type="dxa"/>
            <w:gridSpan w:val="3"/>
            <w:shd w:val="clear" w:color="auto" w:fill="auto"/>
          </w:tcPr>
          <w:p w:rsidR="003A4CF1" w:rsidRPr="002D6F1A" w:rsidRDefault="003A4CF1" w:rsidP="003A4C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Gewässer</w:t>
            </w:r>
          </w:p>
          <w:p w:rsidR="003A4CF1" w:rsidRPr="002D6F1A" w:rsidRDefault="003A4CF1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0" w:type="dxa"/>
            <w:gridSpan w:val="2"/>
            <w:shd w:val="clear" w:color="auto" w:fill="auto"/>
          </w:tcPr>
          <w:p w:rsidR="003A4CF1" w:rsidRPr="002D6F1A" w:rsidRDefault="003A4CF1" w:rsidP="003A4CF1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Gewässer</w:t>
            </w:r>
            <w:r>
              <w:rPr>
                <w:rFonts w:ascii="Arial" w:hAnsi="Arial" w:cs="Arial"/>
                <w:sz w:val="14"/>
                <w:szCs w:val="14"/>
              </w:rPr>
              <w:t>kennzahl</w:t>
            </w:r>
          </w:p>
          <w:p w:rsidR="003A4CF1" w:rsidRPr="002D6F1A" w:rsidRDefault="003A4CF1" w:rsidP="003A4CF1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74C6B" w:rsidRPr="002D6F1A" w:rsidTr="002D6F1A">
        <w:trPr>
          <w:trHeight w:val="992"/>
        </w:trPr>
        <w:tc>
          <w:tcPr>
            <w:tcW w:w="10068" w:type="dxa"/>
            <w:gridSpan w:val="5"/>
            <w:shd w:val="clear" w:color="auto" w:fill="auto"/>
          </w:tcPr>
          <w:p w:rsidR="00574C6B" w:rsidRPr="002D6F1A" w:rsidRDefault="00574C6B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Entwurfsverfasser</w:t>
            </w:r>
            <w:r w:rsidR="001A2209">
              <w:rPr>
                <w:rFonts w:ascii="Arial" w:hAnsi="Arial" w:cs="Arial"/>
                <w:sz w:val="14"/>
                <w:szCs w:val="14"/>
              </w:rPr>
              <w:t>/</w:t>
            </w:r>
            <w:r w:rsidRPr="002D6F1A">
              <w:rPr>
                <w:rFonts w:ascii="Arial" w:hAnsi="Arial" w:cs="Arial"/>
                <w:sz w:val="14"/>
                <w:szCs w:val="14"/>
              </w:rPr>
              <w:t>in (Name, Anschrift, Rufnummer)</w:t>
            </w:r>
          </w:p>
          <w:p w:rsidR="00805019" w:rsidRPr="002D6F1A" w:rsidRDefault="00805019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" w:name="Text116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60382" w:rsidRDefault="00160382" w:rsidP="00160382">
      <w:pPr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579" w:y="13077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160382" w:rsidRPr="001A2209" w:rsidRDefault="00160382" w:rsidP="001A2209">
      <w:pPr>
        <w:pStyle w:val="Fuuzeile-RSK1"/>
        <w:keepLines w:val="0"/>
        <w:tabs>
          <w:tab w:val="clear" w:pos="4320"/>
          <w:tab w:val="clear" w:pos="8647"/>
        </w:tabs>
        <w:jc w:val="both"/>
        <w:rPr>
          <w:rFonts w:cs="Arial"/>
          <w:spacing w:val="0"/>
          <w:sz w:val="22"/>
          <w:szCs w:val="22"/>
        </w:rPr>
      </w:pPr>
      <w:r w:rsidRPr="001A2209">
        <w:rPr>
          <w:rFonts w:cs="Arial"/>
          <w:spacing w:val="0"/>
          <w:sz w:val="22"/>
          <w:szCs w:val="22"/>
        </w:rPr>
        <w:t>Für dieses Grundstück oder Bauvorhaben wurden unter dem angegebenen Aktenzeichen bereits Genehmigungen erteilt (bei Änderungsanträgen ist eine Kopie der wasserrechtlichen Zulassung und/oder des Bauscheines beizufügen):</w:t>
      </w:r>
    </w:p>
    <w:p w:rsidR="00160382" w:rsidRDefault="00160382" w:rsidP="00160382">
      <w:pPr>
        <w:pStyle w:val="Fuuzeile-RSK1"/>
        <w:keepLines w:val="0"/>
        <w:widowControl w:val="0"/>
        <w:tabs>
          <w:tab w:val="clear" w:pos="4320"/>
          <w:tab w:val="clear" w:pos="8647"/>
        </w:tabs>
        <w:rPr>
          <w:rFonts w:cs="Arial"/>
          <w:spacing w:val="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520"/>
      </w:tblGrid>
      <w:tr w:rsidR="00160382" w:rsidRPr="002D6F1A" w:rsidTr="002D6F1A">
        <w:trPr>
          <w:trHeight w:val="612"/>
        </w:trPr>
        <w:tc>
          <w:tcPr>
            <w:tcW w:w="10068" w:type="dxa"/>
            <w:gridSpan w:val="2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Wasserrechtliche Erlaubnis / Genehmigung bzw. Bauschein: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7548" w:type="dxa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Aktenzeichen/Behörde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Datum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60382" w:rsidRDefault="00160382" w:rsidP="00160382">
      <w:pPr>
        <w:pStyle w:val="Fuuzeile-RSK1"/>
        <w:keepLines w:val="0"/>
        <w:widowControl w:val="0"/>
        <w:tabs>
          <w:tab w:val="clear" w:pos="4320"/>
          <w:tab w:val="clear" w:pos="8647"/>
        </w:tabs>
        <w:rPr>
          <w:rFonts w:cs="Arial"/>
          <w:spacing w:val="0"/>
        </w:rPr>
      </w:pPr>
    </w:p>
    <w:p w:rsidR="00160382" w:rsidRDefault="00160382" w:rsidP="000973B6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</w:p>
    <w:p w:rsidR="000973B6" w:rsidRDefault="000973B6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0973B6" w:rsidRDefault="000973B6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18775E" w:rsidRDefault="0018775E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51819" w:rsidRDefault="004518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0310D" w:rsidRPr="00C0310D" w:rsidRDefault="00682601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b/>
          <w:sz w:val="22"/>
          <w:szCs w:val="22"/>
        </w:rPr>
      </w:pPr>
      <w:r w:rsidRPr="00C0310D">
        <w:rPr>
          <w:rFonts w:ascii="Arial" w:hAnsi="Arial" w:cs="Arial"/>
          <w:b/>
          <w:sz w:val="22"/>
          <w:szCs w:val="22"/>
        </w:rPr>
        <w:lastRenderedPageBreak/>
        <w:t xml:space="preserve">Erforderliche Unterlagen zum Einvernehmen nach </w:t>
      </w:r>
      <w:r w:rsidR="00A72ED3">
        <w:rPr>
          <w:rFonts w:ascii="Arial" w:hAnsi="Arial" w:cs="Arial"/>
          <w:b/>
          <w:sz w:val="22"/>
          <w:szCs w:val="22"/>
        </w:rPr>
        <w:t>§</w:t>
      </w:r>
      <w:r w:rsidRPr="00C0310D">
        <w:rPr>
          <w:rFonts w:ascii="Arial" w:hAnsi="Arial" w:cs="Arial"/>
          <w:b/>
          <w:sz w:val="22"/>
          <w:szCs w:val="22"/>
        </w:rPr>
        <w:t>§</w:t>
      </w:r>
      <w:r w:rsidR="00C0310D" w:rsidRPr="00C0310D">
        <w:rPr>
          <w:rFonts w:ascii="Arial" w:hAnsi="Arial" w:cs="Arial"/>
          <w:b/>
          <w:sz w:val="22"/>
          <w:szCs w:val="22"/>
        </w:rPr>
        <w:t xml:space="preserve"> 78 WHG</w:t>
      </w:r>
    </w:p>
    <w:p w:rsidR="00C0310D" w:rsidRDefault="00C0310D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C0310D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Folgende Unterlagen </w:t>
      </w:r>
      <w:r w:rsidR="000F0CA3">
        <w:rPr>
          <w:rFonts w:ascii="Arial" w:hAnsi="Arial" w:cs="Arial"/>
          <w:sz w:val="22"/>
          <w:szCs w:val="22"/>
        </w:rPr>
        <w:t>sind in</w:t>
      </w:r>
      <w:r w:rsidR="00882B10">
        <w:rPr>
          <w:rFonts w:ascii="Arial" w:hAnsi="Arial" w:cs="Arial"/>
          <w:sz w:val="22"/>
          <w:szCs w:val="22"/>
        </w:rPr>
        <w:t xml:space="preserve"> mindestens</w:t>
      </w:r>
      <w:r w:rsidR="000F0CA3">
        <w:rPr>
          <w:rFonts w:ascii="Arial" w:hAnsi="Arial" w:cs="Arial"/>
          <w:sz w:val="22"/>
          <w:szCs w:val="22"/>
        </w:rPr>
        <w:t xml:space="preserve"> </w:t>
      </w:r>
      <w:r w:rsidR="00160382">
        <w:rPr>
          <w:rFonts w:ascii="Arial" w:hAnsi="Arial" w:cs="Arial"/>
          <w:b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6" w:name="Text113"/>
      <w:r w:rsidR="0016038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60382">
        <w:rPr>
          <w:rFonts w:ascii="Arial" w:hAnsi="Arial" w:cs="Arial"/>
          <w:b/>
          <w:sz w:val="22"/>
          <w:szCs w:val="22"/>
        </w:rPr>
      </w:r>
      <w:r w:rsidR="00160382">
        <w:rPr>
          <w:rFonts w:ascii="Arial" w:hAnsi="Arial" w:cs="Arial"/>
          <w:b/>
          <w:sz w:val="22"/>
          <w:szCs w:val="22"/>
        </w:rPr>
        <w:fldChar w:fldCharType="separate"/>
      </w:r>
      <w:r w:rsidR="004A4270">
        <w:rPr>
          <w:rFonts w:ascii="Arial" w:hAnsi="Arial" w:cs="Arial"/>
          <w:b/>
          <w:noProof/>
          <w:sz w:val="22"/>
          <w:szCs w:val="22"/>
        </w:rPr>
        <w:t>3</w:t>
      </w:r>
      <w:r w:rsidR="00160382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0F0CA3" w:rsidRPr="00A14ACD">
        <w:rPr>
          <w:rFonts w:ascii="Arial" w:hAnsi="Arial" w:cs="Arial"/>
          <w:b/>
          <w:sz w:val="22"/>
          <w:szCs w:val="22"/>
        </w:rPr>
        <w:t>-</w:t>
      </w:r>
      <w:r w:rsidR="00416024" w:rsidRPr="00A14ACD">
        <w:rPr>
          <w:rFonts w:ascii="Arial" w:hAnsi="Arial" w:cs="Arial"/>
          <w:b/>
          <w:sz w:val="22"/>
          <w:szCs w:val="22"/>
        </w:rPr>
        <w:t>facher Ausfertigung</w:t>
      </w:r>
      <w:r w:rsidR="00EB60E2">
        <w:rPr>
          <w:rFonts w:ascii="Arial" w:hAnsi="Arial" w:cs="Arial"/>
          <w:b/>
          <w:sz w:val="22"/>
          <w:szCs w:val="22"/>
        </w:rPr>
        <w:t xml:space="preserve"> </w:t>
      </w:r>
      <w:r w:rsidR="00EB60E2">
        <w:rPr>
          <w:rFonts w:ascii="Arial" w:hAnsi="Arial" w:cs="Arial"/>
          <w:sz w:val="22"/>
          <w:szCs w:val="22"/>
        </w:rPr>
        <w:t>beigefügt</w:t>
      </w:r>
      <w:r w:rsidR="00416024" w:rsidRPr="00892616">
        <w:rPr>
          <w:rFonts w:ascii="Arial" w:hAnsi="Arial" w:cs="Arial"/>
          <w:sz w:val="22"/>
          <w:szCs w:val="22"/>
        </w:rPr>
        <w:t>: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0973B6">
      <w:pPr>
        <w:pStyle w:val="Kommentartext"/>
        <w:tabs>
          <w:tab w:val="left" w:pos="4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89261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92616">
        <w:rPr>
          <w:rFonts w:ascii="Arial" w:hAnsi="Arial" w:cs="Arial"/>
          <w:sz w:val="22"/>
          <w:szCs w:val="22"/>
        </w:rPr>
        <w:fldChar w:fldCharType="end"/>
      </w:r>
      <w:r w:rsidRPr="00892616">
        <w:rPr>
          <w:rFonts w:ascii="Arial" w:hAnsi="Arial" w:cs="Arial"/>
          <w:sz w:val="22"/>
          <w:szCs w:val="22"/>
        </w:rPr>
        <w:tab/>
        <w:t>Übersichtskarte M 1</w:t>
      </w:r>
      <w:r w:rsidR="000640DF">
        <w:rPr>
          <w:rFonts w:ascii="Arial" w:hAnsi="Arial" w:cs="Arial"/>
          <w:sz w:val="22"/>
          <w:szCs w:val="22"/>
        </w:rPr>
        <w:t xml:space="preserve"> </w:t>
      </w:r>
      <w:r w:rsidRPr="00892616">
        <w:rPr>
          <w:rFonts w:ascii="Arial" w:hAnsi="Arial" w:cs="Arial"/>
          <w:sz w:val="22"/>
          <w:szCs w:val="22"/>
        </w:rPr>
        <w:t>:</w:t>
      </w:r>
      <w:r w:rsidR="000640DF">
        <w:rPr>
          <w:rFonts w:ascii="Arial" w:hAnsi="Arial" w:cs="Arial"/>
          <w:sz w:val="22"/>
          <w:szCs w:val="22"/>
        </w:rPr>
        <w:t xml:space="preserve"> </w:t>
      </w:r>
      <w:r w:rsidRPr="00892616">
        <w:rPr>
          <w:rFonts w:ascii="Arial" w:hAnsi="Arial" w:cs="Arial"/>
          <w:sz w:val="22"/>
          <w:szCs w:val="22"/>
        </w:rPr>
        <w:t>25.000 (Messtischblatt) mit Kennzeichnung des Vorhabens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0973B6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Amtlicher Lageplan / Abzeichnung der Flurkarte mit Darstellung des Vorhabens, der vor</w:t>
      </w:r>
      <w:r w:rsidR="000F0CA3">
        <w:rPr>
          <w:rFonts w:cs="Arial"/>
          <w:spacing w:val="0"/>
          <w:sz w:val="22"/>
          <w:szCs w:val="22"/>
        </w:rPr>
        <w:t xml:space="preserve">-handenen Ur-Geländehöhen, </w:t>
      </w:r>
      <w:r w:rsidRPr="00892616">
        <w:rPr>
          <w:rFonts w:cs="Arial"/>
          <w:spacing w:val="0"/>
          <w:sz w:val="22"/>
          <w:szCs w:val="22"/>
        </w:rPr>
        <w:t>des Bewuc</w:t>
      </w:r>
      <w:r w:rsidR="000F0CA3">
        <w:rPr>
          <w:rFonts w:cs="Arial"/>
          <w:spacing w:val="0"/>
          <w:sz w:val="22"/>
          <w:szCs w:val="22"/>
        </w:rPr>
        <w:t xml:space="preserve">hses und der Ausgleichsmaßnahme </w:t>
      </w:r>
      <w:r w:rsidRPr="00892616">
        <w:rPr>
          <w:rFonts w:cs="Arial"/>
          <w:spacing w:val="0"/>
          <w:sz w:val="22"/>
          <w:szCs w:val="22"/>
        </w:rPr>
        <w:t xml:space="preserve">sowie mit Kataster-Angaben 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89261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92616">
        <w:rPr>
          <w:rFonts w:ascii="Arial" w:hAnsi="Arial" w:cs="Arial"/>
          <w:sz w:val="22"/>
          <w:szCs w:val="22"/>
        </w:rPr>
        <w:fldChar w:fldCharType="end"/>
      </w:r>
      <w:r w:rsidRPr="00892616">
        <w:rPr>
          <w:rFonts w:ascii="Arial" w:hAnsi="Arial" w:cs="Arial"/>
          <w:sz w:val="22"/>
          <w:szCs w:val="22"/>
        </w:rPr>
        <w:tab/>
        <w:t>Erläuterungsbericht (Zweck, Beschreibung der Anlage und des Betriebes, ggf. Art und Maß der Gewässerbenutzung, Inanspruchnahme fremder Grundstücke, Beschreibung der Vorhabens- und Baustellensicherung gegen</w:t>
      </w:r>
      <w:r w:rsidR="000A1EB8">
        <w:rPr>
          <w:rFonts w:ascii="Arial" w:hAnsi="Arial" w:cs="Arial"/>
          <w:sz w:val="22"/>
          <w:szCs w:val="22"/>
        </w:rPr>
        <w:t xml:space="preserve"> ein 100-jährliches Hochwasser - </w:t>
      </w:r>
      <w:r w:rsidRPr="00892616">
        <w:rPr>
          <w:rFonts w:ascii="Arial" w:hAnsi="Arial" w:cs="Arial"/>
          <w:sz w:val="22"/>
          <w:szCs w:val="22"/>
        </w:rPr>
        <w:t>BHW</w:t>
      </w:r>
      <w:r w:rsidRPr="00892616">
        <w:rPr>
          <w:rFonts w:ascii="Arial" w:hAnsi="Arial" w:cs="Arial"/>
          <w:sz w:val="22"/>
          <w:szCs w:val="22"/>
          <w:vertAlign w:val="subscript"/>
        </w:rPr>
        <w:t>100</w:t>
      </w:r>
      <w:r w:rsidR="000A1EB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A1EB8">
        <w:rPr>
          <w:rFonts w:ascii="Arial" w:hAnsi="Arial" w:cs="Arial"/>
          <w:sz w:val="22"/>
          <w:szCs w:val="22"/>
        </w:rPr>
        <w:t xml:space="preserve">- </w:t>
      </w:r>
      <w:r w:rsidRPr="00892616">
        <w:rPr>
          <w:rFonts w:ascii="Arial" w:hAnsi="Arial" w:cs="Arial"/>
          <w:sz w:val="22"/>
          <w:szCs w:val="22"/>
        </w:rPr>
        <w:t>in Ab</w:t>
      </w:r>
      <w:r w:rsidR="000F0CA3">
        <w:rPr>
          <w:rFonts w:ascii="Arial" w:hAnsi="Arial" w:cs="Arial"/>
          <w:sz w:val="22"/>
          <w:szCs w:val="22"/>
        </w:rPr>
        <w:t>-</w:t>
      </w:r>
      <w:r w:rsidRPr="00892616">
        <w:rPr>
          <w:rFonts w:ascii="Arial" w:hAnsi="Arial" w:cs="Arial"/>
          <w:sz w:val="22"/>
          <w:szCs w:val="22"/>
        </w:rPr>
        <w:t>hängigkeit der unterschiedlichen Bauzustände, Angaben zu Heizungsanlagen und ggf. Lage</w:t>
      </w:r>
      <w:r w:rsidR="00A14ACD">
        <w:rPr>
          <w:rFonts w:ascii="Arial" w:hAnsi="Arial" w:cs="Arial"/>
          <w:sz w:val="22"/>
          <w:szCs w:val="22"/>
        </w:rPr>
        <w:t>-</w:t>
      </w:r>
      <w:r w:rsidRPr="00892616">
        <w:rPr>
          <w:rFonts w:ascii="Arial" w:hAnsi="Arial" w:cs="Arial"/>
          <w:sz w:val="22"/>
          <w:szCs w:val="22"/>
        </w:rPr>
        <w:t>rung von wassergefährdenden Stoffen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Bilanzierung des Retentionsraums für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  <w:r w:rsidR="000A1EB8">
        <w:rPr>
          <w:rFonts w:cs="Arial"/>
          <w:spacing w:val="0"/>
          <w:sz w:val="22"/>
          <w:szCs w:val="22"/>
        </w:rPr>
        <w:t xml:space="preserve">, </w:t>
      </w:r>
      <w:r w:rsidRPr="00892616">
        <w:rPr>
          <w:rFonts w:cs="Arial"/>
          <w:spacing w:val="0"/>
          <w:sz w:val="22"/>
          <w:szCs w:val="22"/>
        </w:rPr>
        <w:t>Beschreibung der Ausgleichsmaßnahme und der zeitlichen Umsetzung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  <w:vertAlign w:val="subscript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Bauzeichnungen (Grundrisse, Längs- und Querschnitte)</w:t>
      </w:r>
      <w:r w:rsidR="000973B6">
        <w:rPr>
          <w:rFonts w:cs="Arial"/>
          <w:spacing w:val="0"/>
          <w:sz w:val="22"/>
          <w:szCs w:val="22"/>
        </w:rPr>
        <w:t xml:space="preserve"> mit auf NN-bezogenen Höhen des </w:t>
      </w:r>
      <w:r w:rsidRPr="00892616">
        <w:rPr>
          <w:rFonts w:cs="Arial"/>
          <w:spacing w:val="0"/>
          <w:sz w:val="22"/>
          <w:szCs w:val="22"/>
        </w:rPr>
        <w:t>Vorhabens, den zukünftigen Geländehöhen und der Ausgleichsmaßnahme, Darstellung der Wasserspiegelhöhe bei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Standsicherheitsnachweis für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  <w:r w:rsidR="000A1EB8">
        <w:rPr>
          <w:rFonts w:cs="Arial"/>
          <w:spacing w:val="0"/>
          <w:sz w:val="22"/>
          <w:szCs w:val="22"/>
        </w:rPr>
        <w:t>,</w:t>
      </w:r>
      <w:r w:rsidRPr="00892616">
        <w:rPr>
          <w:rFonts w:cs="Arial"/>
          <w:spacing w:val="0"/>
          <w:sz w:val="22"/>
          <w:szCs w:val="22"/>
        </w:rPr>
        <w:t xml:space="preserve"> Nachweis der Auftriebssicherheit (nur bei bauge</w:t>
      </w:r>
      <w:r w:rsidR="000F0CA3">
        <w:rPr>
          <w:rFonts w:cs="Arial"/>
          <w:spacing w:val="0"/>
          <w:sz w:val="22"/>
          <w:szCs w:val="22"/>
        </w:rPr>
        <w:t>-</w:t>
      </w:r>
      <w:r w:rsidRPr="00892616">
        <w:rPr>
          <w:rFonts w:cs="Arial"/>
          <w:spacing w:val="0"/>
          <w:sz w:val="22"/>
          <w:szCs w:val="22"/>
        </w:rPr>
        <w:t>nehmigungsfreien Vorhaben)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24E2A" w:rsidRPr="00706D57" w:rsidRDefault="00416024" w:rsidP="005648BC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7"/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bookmarkEnd w:id="7"/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 xml:space="preserve">Auskunft zur hochwasserangepassten Bauausführung gemäß </w:t>
      </w:r>
      <w:r w:rsidRPr="00892616">
        <w:rPr>
          <w:rFonts w:cs="Arial"/>
          <w:b/>
          <w:spacing w:val="0"/>
          <w:sz w:val="22"/>
          <w:szCs w:val="22"/>
        </w:rPr>
        <w:t>Anlage 1</w:t>
      </w:r>
      <w:r w:rsidRPr="00892616">
        <w:rPr>
          <w:rFonts w:cs="Arial"/>
          <w:spacing w:val="0"/>
          <w:sz w:val="22"/>
          <w:szCs w:val="22"/>
        </w:rPr>
        <w:t xml:space="preserve"> und Hochwasser</w:t>
      </w:r>
      <w:r w:rsidR="000F0CA3">
        <w:rPr>
          <w:rFonts w:cs="Arial"/>
          <w:spacing w:val="0"/>
          <w:sz w:val="22"/>
          <w:szCs w:val="22"/>
        </w:rPr>
        <w:t>-</w:t>
      </w:r>
      <w:r w:rsidRPr="00892616">
        <w:rPr>
          <w:rFonts w:cs="Arial"/>
          <w:spacing w:val="0"/>
          <w:sz w:val="22"/>
          <w:szCs w:val="22"/>
        </w:rPr>
        <w:t>schutzfibel des Bundes, Hochwasserfibel des Landes, VDI Richtlinie 6004</w:t>
      </w:r>
    </w:p>
    <w:p w:rsidR="003D02DE" w:rsidRDefault="003D02DE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</w:p>
    <w:p w:rsidR="003D02DE" w:rsidRDefault="003D02DE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>
        <w:rPr>
          <w:rFonts w:cs="Arial"/>
          <w:spacing w:val="0"/>
          <w:sz w:val="22"/>
          <w:szCs w:val="22"/>
        </w:rPr>
        <w:t xml:space="preserve">Baustelleneinrichtungsplan, aus dem </w:t>
      </w:r>
      <w:r w:rsidR="00B26859">
        <w:rPr>
          <w:rFonts w:cs="Arial"/>
          <w:spacing w:val="0"/>
          <w:sz w:val="22"/>
          <w:szCs w:val="22"/>
        </w:rPr>
        <w:t>hervorgeht</w:t>
      </w:r>
      <w:r>
        <w:rPr>
          <w:rFonts w:cs="Arial"/>
          <w:spacing w:val="0"/>
          <w:sz w:val="22"/>
          <w:szCs w:val="22"/>
        </w:rPr>
        <w:t xml:space="preserve">, dass z. B. schwimmende Baustoffe und Aushubmassen grundsätzlich </w:t>
      </w:r>
      <w:r w:rsidR="00592DD9">
        <w:rPr>
          <w:rFonts w:cs="Arial"/>
          <w:spacing w:val="0"/>
          <w:sz w:val="22"/>
          <w:szCs w:val="22"/>
        </w:rPr>
        <w:t>außerhalb des Ü-Gebiets gelagert werden.</w:t>
      </w:r>
    </w:p>
    <w:p w:rsidR="00592DD9" w:rsidRDefault="00592DD9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</w:p>
    <w:p w:rsidR="00592DD9" w:rsidRDefault="00592DD9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>
        <w:rPr>
          <w:rFonts w:cs="Arial"/>
          <w:spacing w:val="0"/>
          <w:sz w:val="22"/>
          <w:szCs w:val="22"/>
        </w:rPr>
        <w:t>Bei Lagerung wassergefährdender Stoffe:</w:t>
      </w:r>
    </w:p>
    <w:p w:rsidR="00592DD9" w:rsidRDefault="007618E0" w:rsidP="00424E2A">
      <w:pPr>
        <w:pStyle w:val="Fuuzeile-RSK1"/>
        <w:keepLines w:val="0"/>
        <w:numPr>
          <w:ilvl w:val="0"/>
          <w:numId w:val="37"/>
        </w:numPr>
        <w:tabs>
          <w:tab w:val="clear" w:pos="4320"/>
          <w:tab w:val="clear" w:pos="8647"/>
          <w:tab w:val="left" w:pos="480"/>
        </w:tabs>
        <w:ind w:left="851" w:hanging="425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Nachweis der hochwassersicheren Errichtung und des hochwassersicheren Betriebs der Anlage</w:t>
      </w:r>
    </w:p>
    <w:p w:rsidR="007618E0" w:rsidRPr="00892616" w:rsidRDefault="007618E0" w:rsidP="00424E2A">
      <w:pPr>
        <w:pStyle w:val="Fuuzeile-RSK1"/>
        <w:keepLines w:val="0"/>
        <w:numPr>
          <w:ilvl w:val="0"/>
          <w:numId w:val="37"/>
        </w:numPr>
        <w:tabs>
          <w:tab w:val="clear" w:pos="4320"/>
          <w:tab w:val="clear" w:pos="8647"/>
          <w:tab w:val="left" w:pos="480"/>
        </w:tabs>
        <w:ind w:left="851" w:hanging="425"/>
        <w:jc w:val="both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>Datenblätter der gelagerten Stoffe und Beschreibung der Auswirkungen auf den ökologischen Zustand des Gewässers bzw. auf die Gewässergüte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8"/>
      <w:r w:rsidRPr="00892616">
        <w:rPr>
          <w:rFonts w:cs="Arial"/>
          <w:sz w:val="22"/>
          <w:szCs w:val="22"/>
        </w:rPr>
        <w:instrText xml:space="preserve"> FORMCHECKBOX </w:instrText>
      </w:r>
      <w:r w:rsidR="009446BF">
        <w:rPr>
          <w:rFonts w:cs="Arial"/>
          <w:sz w:val="22"/>
          <w:szCs w:val="22"/>
        </w:rPr>
      </w:r>
      <w:r w:rsidR="009446BF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bookmarkEnd w:id="8"/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Angabe der Rohbausumme bei Wohn- und Geschäftsgebäuden oder der Baukosten bei sonstigen Vorhaben</w:t>
      </w:r>
    </w:p>
    <w:p w:rsidR="00416024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Cs w:val="24"/>
        </w:rPr>
      </w:pPr>
    </w:p>
    <w:p w:rsidR="000F0CA3" w:rsidRPr="00551D1A" w:rsidRDefault="000F0CA3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Cs w:val="24"/>
        </w:rPr>
      </w:pPr>
    </w:p>
    <w:tbl>
      <w:tblPr>
        <w:tblW w:w="1003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416024" w:rsidRPr="00551D1A">
        <w:trPr>
          <w:cantSplit/>
          <w:trHeight w:val="284"/>
        </w:trPr>
        <w:tc>
          <w:tcPr>
            <w:tcW w:w="10030" w:type="dxa"/>
            <w:shd w:val="clear" w:color="auto" w:fill="C0C0C0"/>
            <w:vAlign w:val="center"/>
          </w:tcPr>
          <w:p w:rsidR="00416024" w:rsidRPr="000F0CA3" w:rsidRDefault="00CB1CC5" w:rsidP="00D7621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ascii="Arial Black" w:hAnsi="Arial Black" w:cs="Arial"/>
                <w:spacing w:val="0"/>
              </w:rPr>
            </w:pPr>
            <w:r w:rsidRPr="000F0CA3">
              <w:rPr>
                <w:rFonts w:ascii="Arial Black" w:hAnsi="Arial Black" w:cs="Arial"/>
                <w:spacing w:val="0"/>
              </w:rPr>
              <w:t>Der Antrag ist vo</w:t>
            </w:r>
            <w:r w:rsidR="00D76216">
              <w:rPr>
                <w:rFonts w:ascii="Arial Black" w:hAnsi="Arial Black" w:cs="Arial"/>
                <w:spacing w:val="0"/>
              </w:rPr>
              <w:t>n der Antragstellerin/dem</w:t>
            </w:r>
            <w:r w:rsidRPr="000F0CA3">
              <w:rPr>
                <w:rFonts w:ascii="Arial Black" w:hAnsi="Arial Black" w:cs="Arial"/>
                <w:spacing w:val="0"/>
              </w:rPr>
              <w:t xml:space="preserve"> Antragsteller und </w:t>
            </w:r>
            <w:r w:rsidR="00D76216">
              <w:rPr>
                <w:rFonts w:ascii="Arial Black" w:hAnsi="Arial Black" w:cs="Arial"/>
                <w:spacing w:val="0"/>
              </w:rPr>
              <w:t>der Entwurfsverf</w:t>
            </w:r>
            <w:r w:rsidR="001A2209">
              <w:rPr>
                <w:rFonts w:ascii="Arial Black" w:hAnsi="Arial Black" w:cs="Arial"/>
                <w:spacing w:val="0"/>
              </w:rPr>
              <w:t>a</w:t>
            </w:r>
            <w:r w:rsidR="00D76216">
              <w:rPr>
                <w:rFonts w:ascii="Arial Black" w:hAnsi="Arial Black" w:cs="Arial"/>
                <w:spacing w:val="0"/>
              </w:rPr>
              <w:t>sserin/</w:t>
            </w:r>
            <w:r w:rsidRPr="000F0CA3">
              <w:rPr>
                <w:rFonts w:ascii="Arial Black" w:hAnsi="Arial Black" w:cs="Arial"/>
                <w:spacing w:val="0"/>
              </w:rPr>
              <w:t>dem Entwurf</w:t>
            </w:r>
            <w:r w:rsidR="00451819">
              <w:rPr>
                <w:rFonts w:ascii="Arial Black" w:hAnsi="Arial Black" w:cs="Arial"/>
                <w:spacing w:val="0"/>
              </w:rPr>
              <w:t>s</w:t>
            </w:r>
            <w:r w:rsidRPr="000F0CA3">
              <w:rPr>
                <w:rFonts w:ascii="Arial Black" w:hAnsi="Arial Black" w:cs="Arial"/>
                <w:spacing w:val="0"/>
              </w:rPr>
              <w:t>verfasser zu unterschreiben.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</w:rPr>
      </w:pPr>
    </w:p>
    <w:p w:rsidR="00416024" w:rsidRPr="000F0CA3" w:rsidRDefault="00416024" w:rsidP="000973B6">
      <w:pPr>
        <w:pStyle w:val="Kommentartext"/>
        <w:tabs>
          <w:tab w:val="left" w:pos="480"/>
        </w:tabs>
        <w:ind w:right="-39"/>
        <w:jc w:val="both"/>
        <w:rPr>
          <w:rFonts w:ascii="Arial Black" w:hAnsi="Arial Black" w:cs="Arial"/>
          <w:bCs/>
          <w:sz w:val="22"/>
          <w:szCs w:val="22"/>
        </w:rPr>
      </w:pPr>
      <w:r w:rsidRPr="000F0CA3">
        <w:rPr>
          <w:rFonts w:ascii="Arial Black" w:hAnsi="Arial Black" w:cs="Arial"/>
          <w:bCs/>
          <w:sz w:val="22"/>
          <w:szCs w:val="22"/>
        </w:rPr>
        <w:t>Hinweis:</w:t>
      </w:r>
    </w:p>
    <w:p w:rsidR="00416024" w:rsidRPr="000F0CA3" w:rsidRDefault="00416024" w:rsidP="000973B6">
      <w:pPr>
        <w:pStyle w:val="Kommentartext"/>
        <w:tabs>
          <w:tab w:val="left" w:pos="48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0F0CA3">
        <w:rPr>
          <w:rFonts w:ascii="Arial" w:hAnsi="Arial" w:cs="Arial"/>
          <w:sz w:val="22"/>
          <w:szCs w:val="22"/>
        </w:rPr>
        <w:t>Für die Bearbeitung des Antrages wird eine Gebühr erhoben. Dies gilt auch fü</w:t>
      </w:r>
      <w:r w:rsidR="00A14ACD">
        <w:rPr>
          <w:rFonts w:ascii="Arial" w:hAnsi="Arial" w:cs="Arial"/>
          <w:sz w:val="22"/>
          <w:szCs w:val="22"/>
        </w:rPr>
        <w:t>r den Fall, dass der Antrag abge</w:t>
      </w:r>
      <w:r w:rsidRPr="000F0CA3">
        <w:rPr>
          <w:rFonts w:ascii="Arial" w:hAnsi="Arial" w:cs="Arial"/>
          <w:sz w:val="22"/>
          <w:szCs w:val="22"/>
        </w:rPr>
        <w:t>lehnt werden muss oder der Antrag zurückgezogen wird.</w:t>
      </w:r>
    </w:p>
    <w:p w:rsidR="000F0CA3" w:rsidRPr="00551D1A" w:rsidRDefault="000F0CA3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327B38" w:rsidRPr="003D4CA7" w:rsidRDefault="00327B38" w:rsidP="00327B38">
      <w:pPr>
        <w:framePr w:w="323" w:h="2773" w:hSpace="142" w:wrap="around" w:vAnchor="page" w:hAnchor="page" w:x="579" w:y="13077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tbl>
      <w:tblPr>
        <w:tblW w:w="925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416024" w:rsidRPr="00551D1A">
        <w:trPr>
          <w:cantSplit/>
        </w:trPr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</w:tr>
      <w:tr w:rsidR="00416024" w:rsidRPr="00551D1A">
        <w:trPr>
          <w:cantSplit/>
        </w:trPr>
        <w:tc>
          <w:tcPr>
            <w:tcW w:w="3083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551D1A" w:rsidRDefault="00160382" w:rsidP="001A2209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551D1A">
              <w:rPr>
                <w:rFonts w:cs="Arial"/>
                <w:spacing w:val="0"/>
                <w:sz w:val="16"/>
              </w:rPr>
              <w:t>Bauherr</w:t>
            </w:r>
            <w:r w:rsidR="001A2209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  <w:tc>
          <w:tcPr>
            <w:tcW w:w="3083" w:type="dxa"/>
            <w:tcBorders>
              <w:top w:val="nil"/>
              <w:bottom w:val="nil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551D1A" w:rsidRDefault="00160382" w:rsidP="001A2209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551D1A">
              <w:rPr>
                <w:rFonts w:cs="Arial"/>
                <w:spacing w:val="0"/>
                <w:sz w:val="16"/>
              </w:rPr>
              <w:t>Entwurf</w:t>
            </w:r>
            <w:r w:rsidR="00D76216">
              <w:rPr>
                <w:rFonts w:cs="Arial"/>
                <w:spacing w:val="0"/>
                <w:sz w:val="16"/>
              </w:rPr>
              <w:t>s</w:t>
            </w:r>
            <w:r w:rsidR="00416024" w:rsidRPr="00551D1A">
              <w:rPr>
                <w:rFonts w:cs="Arial"/>
                <w:spacing w:val="0"/>
                <w:sz w:val="16"/>
              </w:rPr>
              <w:t>verfasser</w:t>
            </w:r>
            <w:r w:rsidR="001A2209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5648BC" w:rsidRDefault="0056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B1F05" w:rsidRPr="00CB2B7C" w:rsidRDefault="009B1F05" w:rsidP="00477923">
      <w:pPr>
        <w:tabs>
          <w:tab w:val="left" w:pos="480"/>
          <w:tab w:val="center" w:pos="4111"/>
          <w:tab w:val="left" w:pos="7513"/>
        </w:tabs>
        <w:ind w:right="81"/>
        <w:rPr>
          <w:rFonts w:ascii="Arial" w:hAnsi="Arial" w:cs="Arial"/>
          <w:b/>
          <w:sz w:val="22"/>
          <w:szCs w:val="22"/>
        </w:rPr>
      </w:pPr>
      <w:r w:rsidRPr="00CB2B7C"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 w:rsidR="00FB5A62" w:rsidRPr="00CB2B7C">
        <w:rPr>
          <w:rFonts w:ascii="Arial" w:hAnsi="Arial" w:cs="Arial"/>
          <w:b/>
          <w:sz w:val="22"/>
          <w:szCs w:val="22"/>
        </w:rPr>
        <w:t>1</w:t>
      </w:r>
      <w:r w:rsidR="00CB2B7C" w:rsidRPr="00CB2B7C">
        <w:rPr>
          <w:rFonts w:ascii="Arial" w:hAnsi="Arial" w:cs="Arial"/>
          <w:b/>
          <w:sz w:val="22"/>
          <w:szCs w:val="22"/>
        </w:rPr>
        <w:t xml:space="preserve"> – Maßnahmen im Überschwemmungsgebiet</w:t>
      </w:r>
    </w:p>
    <w:p w:rsidR="00416024" w:rsidRDefault="00416024" w:rsidP="000973B6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B1F05" w:rsidRPr="00D265C1" w:rsidRDefault="009B1F05" w:rsidP="000973B6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6024" w:rsidRPr="004C6DC4" w:rsidRDefault="00416024" w:rsidP="000973B6">
      <w:pPr>
        <w:tabs>
          <w:tab w:val="left" w:pos="480"/>
        </w:tabs>
        <w:jc w:val="center"/>
        <w:rPr>
          <w:rFonts w:ascii="Arial Black" w:hAnsi="Arial Black" w:cs="Arial"/>
          <w:szCs w:val="24"/>
        </w:rPr>
      </w:pPr>
      <w:r w:rsidRPr="004C6DC4">
        <w:rPr>
          <w:rFonts w:ascii="Arial Black" w:hAnsi="Arial Black" w:cs="Arial"/>
          <w:sz w:val="28"/>
          <w:szCs w:val="28"/>
        </w:rPr>
        <w:t>Auskunft zur hochwasserangepassten Bauausführung</w:t>
      </w:r>
      <w:r w:rsidRPr="009B1F05">
        <w:rPr>
          <w:rFonts w:ascii="Arial Black" w:hAnsi="Arial Black" w:cs="Arial"/>
          <w:sz w:val="32"/>
          <w:szCs w:val="32"/>
        </w:rPr>
        <w:br/>
      </w:r>
      <w:r w:rsidRPr="004C6DC4">
        <w:rPr>
          <w:rFonts w:ascii="Arial Black" w:hAnsi="Arial Black" w:cs="Arial"/>
          <w:szCs w:val="24"/>
        </w:rPr>
        <w:t>(§</w:t>
      </w:r>
      <w:r w:rsidR="003A01FF">
        <w:rPr>
          <w:rFonts w:ascii="Arial Black" w:hAnsi="Arial Black" w:cs="Arial"/>
          <w:szCs w:val="24"/>
        </w:rPr>
        <w:t>§ 78 Abs. 5</w:t>
      </w:r>
      <w:r w:rsidR="008337F2">
        <w:rPr>
          <w:rFonts w:ascii="Arial Black" w:hAnsi="Arial Black" w:cs="Arial"/>
          <w:szCs w:val="24"/>
        </w:rPr>
        <w:t xml:space="preserve"> Satz 1</w:t>
      </w:r>
      <w:r w:rsidR="003A01FF">
        <w:rPr>
          <w:rFonts w:ascii="Arial Black" w:hAnsi="Arial Black" w:cs="Arial"/>
          <w:szCs w:val="24"/>
        </w:rPr>
        <w:t>d</w:t>
      </w:r>
      <w:r w:rsidR="008337F2">
        <w:rPr>
          <w:rFonts w:ascii="Arial Black" w:hAnsi="Arial Black" w:cs="Arial"/>
          <w:szCs w:val="24"/>
        </w:rPr>
        <w:t xml:space="preserve"> WHG, </w:t>
      </w:r>
      <w:r w:rsidR="00C90E70">
        <w:rPr>
          <w:rFonts w:ascii="Arial Black" w:hAnsi="Arial Black" w:cs="Arial"/>
          <w:szCs w:val="24"/>
        </w:rPr>
        <w:t xml:space="preserve">§ </w:t>
      </w:r>
      <w:r w:rsidR="00783565">
        <w:rPr>
          <w:rFonts w:ascii="Arial Black" w:hAnsi="Arial Black" w:cs="Arial"/>
          <w:szCs w:val="24"/>
        </w:rPr>
        <w:t>84</w:t>
      </w:r>
      <w:r w:rsidR="003A01FF">
        <w:rPr>
          <w:rFonts w:ascii="Arial Black" w:hAnsi="Arial Black" w:cs="Arial"/>
          <w:szCs w:val="24"/>
        </w:rPr>
        <w:t xml:space="preserve"> Abs. 3</w:t>
      </w:r>
      <w:r w:rsidR="008337F2">
        <w:rPr>
          <w:rFonts w:ascii="Arial Black" w:hAnsi="Arial Black" w:cs="Arial"/>
          <w:szCs w:val="24"/>
        </w:rPr>
        <w:t xml:space="preserve"> </w:t>
      </w:r>
      <w:r w:rsidRPr="004C6DC4">
        <w:rPr>
          <w:rFonts w:ascii="Arial Black" w:hAnsi="Arial Black" w:cs="Arial"/>
          <w:szCs w:val="24"/>
        </w:rPr>
        <w:t>LWG)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416024" w:rsidRPr="002D6F1A" w:rsidTr="002D6F1A">
        <w:trPr>
          <w:trHeight w:val="567"/>
        </w:trPr>
        <w:tc>
          <w:tcPr>
            <w:tcW w:w="10068" w:type="dxa"/>
            <w:shd w:val="clear" w:color="auto" w:fill="auto"/>
          </w:tcPr>
          <w:p w:rsidR="00416024" w:rsidRPr="002D6F1A" w:rsidRDefault="00B743B5" w:rsidP="002D6F1A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  <w:sz w:val="14"/>
                <w:szCs w:val="14"/>
              </w:rPr>
            </w:pPr>
            <w:r>
              <w:rPr>
                <w:rFonts w:cs="Arial"/>
                <w:noProof/>
                <w:spacing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0">
                      <wp:simplePos x="0" y="0"/>
                      <wp:positionH relativeFrom="margin">
                        <wp:posOffset>-683895</wp:posOffset>
                      </wp:positionH>
                      <wp:positionV relativeFrom="margin">
                        <wp:posOffset>5166360</wp:posOffset>
                      </wp:positionV>
                      <wp:extent cx="215900" cy="0"/>
                      <wp:effectExtent l="11430" t="13335" r="10795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8647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3.85pt,406.8pt" to="-36.8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rq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" o:allowincell="f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-685800</wp:posOffset>
                      </wp:positionH>
                      <wp:positionV relativeFrom="margin">
                        <wp:posOffset>1019175</wp:posOffset>
                      </wp:positionV>
                      <wp:extent cx="22860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757EF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pt,80.25pt" to="-3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" strokeweight=".25pt">
                      <w10:wrap anchorx="margin" anchory="margin"/>
                    </v:line>
                  </w:pict>
                </mc:Fallback>
              </mc:AlternateContent>
            </w:r>
            <w:r w:rsidR="00506B4E" w:rsidRPr="002D6F1A">
              <w:rPr>
                <w:rFonts w:cs="Arial"/>
                <w:spacing w:val="0"/>
                <w:sz w:val="14"/>
                <w:szCs w:val="14"/>
              </w:rPr>
              <w:t xml:space="preserve">Name(n) Antragsteller(in) </w:t>
            </w:r>
          </w:p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6024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9B1F05" w:rsidRDefault="00416024" w:rsidP="001A2209">
      <w:pPr>
        <w:tabs>
          <w:tab w:val="left" w:pos="480"/>
        </w:tabs>
        <w:jc w:val="both"/>
        <w:rPr>
          <w:rFonts w:ascii="Arial" w:hAnsi="Arial" w:cs="Arial"/>
          <w:i/>
          <w:sz w:val="22"/>
          <w:szCs w:val="22"/>
        </w:rPr>
      </w:pPr>
      <w:r w:rsidRPr="009B1F05">
        <w:rPr>
          <w:rFonts w:ascii="Arial" w:hAnsi="Arial" w:cs="Arial"/>
          <w:b/>
          <w:sz w:val="22"/>
          <w:szCs w:val="22"/>
        </w:rPr>
        <w:t>Folgende Punkte zur hochwasserangepa</w:t>
      </w:r>
      <w:r w:rsidR="00401439">
        <w:rPr>
          <w:rFonts w:ascii="Arial" w:hAnsi="Arial" w:cs="Arial"/>
          <w:b/>
          <w:sz w:val="22"/>
          <w:szCs w:val="22"/>
        </w:rPr>
        <w:t xml:space="preserve">ssten Ausführung wurden bei der </w:t>
      </w:r>
      <w:r w:rsidRPr="009B1F05">
        <w:rPr>
          <w:rFonts w:ascii="Arial" w:hAnsi="Arial" w:cs="Arial"/>
          <w:b/>
          <w:sz w:val="22"/>
          <w:szCs w:val="22"/>
        </w:rPr>
        <w:t>Pla</w:t>
      </w:r>
      <w:r w:rsidR="004A4270">
        <w:rPr>
          <w:rFonts w:ascii="Arial" w:hAnsi="Arial" w:cs="Arial"/>
          <w:b/>
          <w:sz w:val="22"/>
          <w:szCs w:val="22"/>
        </w:rPr>
        <w:t>nung des v</w:t>
      </w:r>
      <w:r w:rsidRPr="009B1F05">
        <w:rPr>
          <w:rFonts w:ascii="Arial" w:hAnsi="Arial" w:cs="Arial"/>
          <w:b/>
          <w:sz w:val="22"/>
          <w:szCs w:val="22"/>
        </w:rPr>
        <w:t>.</w:t>
      </w:r>
      <w:r w:rsidR="00510D5F">
        <w:rPr>
          <w:rFonts w:ascii="Arial" w:hAnsi="Arial" w:cs="Arial"/>
          <w:b/>
          <w:sz w:val="22"/>
          <w:szCs w:val="22"/>
        </w:rPr>
        <w:t> </w:t>
      </w:r>
      <w:r w:rsidRPr="009B1F05">
        <w:rPr>
          <w:rFonts w:ascii="Arial" w:hAnsi="Arial" w:cs="Arial"/>
          <w:b/>
          <w:sz w:val="22"/>
          <w:szCs w:val="22"/>
        </w:rPr>
        <w:t>g. Vorhabens berücksichtigt: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9B1F05" w:rsidRDefault="009B1F05" w:rsidP="000973B6">
      <w:pPr>
        <w:tabs>
          <w:tab w:val="left" w:pos="480"/>
        </w:tabs>
        <w:jc w:val="both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>I.</w:t>
      </w:r>
      <w:r>
        <w:rPr>
          <w:rFonts w:ascii="Arial Black" w:hAnsi="Arial Black" w:cs="Arial"/>
          <w:szCs w:val="24"/>
        </w:rPr>
        <w:tab/>
        <w:t>Generelle Angaben</w:t>
      </w:r>
    </w:p>
    <w:p w:rsidR="00416024" w:rsidRPr="00D265C1" w:rsidRDefault="00416024" w:rsidP="000973B6">
      <w:pPr>
        <w:tabs>
          <w:tab w:val="left" w:pos="480"/>
        </w:tabs>
        <w:ind w:left="284" w:hanging="285"/>
        <w:jc w:val="both"/>
        <w:rPr>
          <w:rFonts w:ascii="Arial" w:hAnsi="Arial" w:cs="Arial"/>
          <w:szCs w:val="24"/>
        </w:rPr>
      </w:pPr>
    </w:p>
    <w:p w:rsidR="00416024" w:rsidRPr="00E15539" w:rsidRDefault="00416024" w:rsidP="000973B6">
      <w:pPr>
        <w:tabs>
          <w:tab w:val="left" w:pos="480"/>
        </w:tabs>
        <w:ind w:hanging="1"/>
        <w:jc w:val="both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t xml:space="preserve">Die </w:t>
      </w:r>
      <w:r w:rsidRPr="00E15539">
        <w:rPr>
          <w:rFonts w:ascii="Arial" w:hAnsi="Arial" w:cs="Arial"/>
          <w:b/>
          <w:sz w:val="22"/>
          <w:szCs w:val="22"/>
        </w:rPr>
        <w:t>Auftriebssicherheit</w:t>
      </w:r>
      <w:r w:rsidRPr="00E15539">
        <w:rPr>
          <w:rFonts w:ascii="Arial" w:hAnsi="Arial" w:cs="Arial"/>
          <w:sz w:val="22"/>
          <w:szCs w:val="22"/>
        </w:rPr>
        <w:t xml:space="preserve"> des Vorhabens bzgl. des 100-jährlichen Hochwassers (BHW</w:t>
      </w:r>
      <w:r w:rsidRPr="00E15539">
        <w:rPr>
          <w:rFonts w:ascii="Arial" w:hAnsi="Arial" w:cs="Arial"/>
          <w:sz w:val="22"/>
          <w:szCs w:val="22"/>
          <w:vertAlign w:val="subscript"/>
        </w:rPr>
        <w:t>100</w:t>
      </w:r>
      <w:r w:rsidR="004C6DC4">
        <w:rPr>
          <w:rFonts w:ascii="Arial" w:hAnsi="Arial" w:cs="Arial"/>
          <w:sz w:val="22"/>
          <w:szCs w:val="22"/>
        </w:rPr>
        <w:t xml:space="preserve">) im </w:t>
      </w:r>
      <w:r w:rsidRPr="00E15539">
        <w:rPr>
          <w:rFonts w:ascii="Arial" w:hAnsi="Arial" w:cs="Arial"/>
          <w:sz w:val="22"/>
          <w:szCs w:val="22"/>
        </w:rPr>
        <w:t xml:space="preserve">Bau- </w:t>
      </w:r>
      <w:r w:rsidRPr="00510D5F">
        <w:rPr>
          <w:rFonts w:ascii="Arial" w:hAnsi="Arial" w:cs="Arial"/>
          <w:b/>
          <w:sz w:val="22"/>
          <w:szCs w:val="22"/>
        </w:rPr>
        <w:t>und</w:t>
      </w:r>
      <w:r w:rsidRPr="00E15539">
        <w:rPr>
          <w:rFonts w:ascii="Arial" w:hAnsi="Arial" w:cs="Arial"/>
          <w:sz w:val="22"/>
          <w:szCs w:val="22"/>
        </w:rPr>
        <w:t xml:space="preserve"> im Endzustand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9" w:name="Kontrollkästchen63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9"/>
      <w:r w:rsidRPr="00E15539">
        <w:rPr>
          <w:rFonts w:ascii="Arial" w:hAnsi="Arial" w:cs="Arial"/>
          <w:sz w:val="22"/>
          <w:szCs w:val="22"/>
        </w:rPr>
        <w:t xml:space="preserve">  wird durch die eigene Gebäudelast erreicht.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10" w:name="Kontrollkästchen64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0"/>
      <w:r w:rsidRPr="00E15539">
        <w:rPr>
          <w:rFonts w:ascii="Arial" w:hAnsi="Arial" w:cs="Arial"/>
          <w:sz w:val="22"/>
          <w:szCs w:val="22"/>
        </w:rPr>
        <w:t xml:space="preserve">  erfolgt durch zusätzliche Gründung.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11" w:name="Kontrollkästchen65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1"/>
      <w:r w:rsidRPr="00E15539">
        <w:rPr>
          <w:rFonts w:ascii="Arial" w:hAnsi="Arial" w:cs="Arial"/>
          <w:sz w:val="22"/>
          <w:szCs w:val="22"/>
        </w:rPr>
        <w:t xml:space="preserve">  erfolgt über Flutung.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7"/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2"/>
      <w:r w:rsidRPr="00E15539">
        <w:rPr>
          <w:rFonts w:ascii="Arial" w:hAnsi="Arial" w:cs="Arial"/>
          <w:sz w:val="22"/>
          <w:szCs w:val="22"/>
        </w:rPr>
        <w:t xml:space="preserve">  Alternative</w:t>
      </w:r>
    </w:p>
    <w:p w:rsidR="00416024" w:rsidRPr="00E15539" w:rsidRDefault="00416024" w:rsidP="000973B6">
      <w:pPr>
        <w:tabs>
          <w:tab w:val="left" w:pos="480"/>
        </w:tabs>
        <w:ind w:left="567" w:hanging="28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" w:name="Text84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416024" w:rsidRPr="00E15539" w:rsidRDefault="00416024" w:rsidP="000973B6">
      <w:pPr>
        <w:tabs>
          <w:tab w:val="left" w:pos="480"/>
        </w:tabs>
        <w:ind w:left="567"/>
        <w:rPr>
          <w:rFonts w:ascii="Arial" w:hAnsi="Arial" w:cs="Arial"/>
          <w:sz w:val="22"/>
          <w:szCs w:val="22"/>
        </w:rPr>
      </w:pPr>
    </w:p>
    <w:p w:rsidR="009B1F05" w:rsidRPr="00E15539" w:rsidRDefault="009B1F05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</w:p>
    <w:p w:rsidR="00416024" w:rsidRPr="00E15539" w:rsidRDefault="00416024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t xml:space="preserve">Ein Schutz gegen </w:t>
      </w:r>
      <w:r w:rsidRPr="00E15539">
        <w:rPr>
          <w:rFonts w:ascii="Arial" w:hAnsi="Arial" w:cs="Arial"/>
          <w:b/>
          <w:sz w:val="22"/>
          <w:szCs w:val="22"/>
        </w:rPr>
        <w:t>Unterspülung</w:t>
      </w:r>
      <w:r w:rsidRPr="00E15539">
        <w:rPr>
          <w:rFonts w:ascii="Arial" w:hAnsi="Arial" w:cs="Arial"/>
          <w:sz w:val="22"/>
          <w:szCs w:val="22"/>
        </w:rPr>
        <w:t xml:space="preserve"> der Fundamente</w:t>
      </w:r>
    </w:p>
    <w:p w:rsidR="00416024" w:rsidRPr="00E15539" w:rsidRDefault="00416024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</w:p>
    <w:bookmarkStart w:id="16" w:name="Kontrollkästchen68"/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6"/>
      <w:r w:rsidRPr="00E15539">
        <w:rPr>
          <w:rFonts w:ascii="Arial" w:hAnsi="Arial" w:cs="Arial"/>
          <w:sz w:val="22"/>
          <w:szCs w:val="22"/>
        </w:rPr>
        <w:t xml:space="preserve">  ist wegen ausreichender Entfernung zur Hochwasserströmung nicht erforderlich.</w:t>
      </w:r>
    </w:p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232" w:h="2773" w:hSpace="142" w:wrap="around" w:vAnchor="page" w:hAnchor="page" w:x="579" w:y="12751"/>
        <w:textDirection w:val="btLr"/>
        <w:rPr>
          <w:rFonts w:ascii="Arial" w:hAnsi="Arial" w:cs="Arial"/>
          <w:sz w:val="14"/>
          <w:szCs w:val="14"/>
        </w:rPr>
      </w:pPr>
      <w:bookmarkStart w:id="17" w:name="Kontrollkästchen69"/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E15539" w:rsidRDefault="00416024" w:rsidP="000973B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7"/>
      <w:r w:rsidRPr="00E15539">
        <w:rPr>
          <w:rFonts w:ascii="Arial" w:hAnsi="Arial" w:cs="Arial"/>
          <w:sz w:val="22"/>
          <w:szCs w:val="22"/>
        </w:rPr>
        <w:t xml:space="preserve">  ist durch die Lage der Fundamentunterkante mit mindestens 1 m unter der zu erwartenden </w:t>
      </w:r>
      <w:r w:rsidR="000973B6">
        <w:rPr>
          <w:rFonts w:ascii="Arial" w:hAnsi="Arial" w:cs="Arial"/>
          <w:sz w:val="22"/>
          <w:szCs w:val="22"/>
        </w:rPr>
        <w:tab/>
      </w:r>
      <w:r w:rsidRPr="00E15539">
        <w:rPr>
          <w:rFonts w:ascii="Arial" w:hAnsi="Arial" w:cs="Arial"/>
          <w:sz w:val="22"/>
          <w:szCs w:val="22"/>
        </w:rPr>
        <w:t>Erosionsbasis gegeben.</w:t>
      </w:r>
    </w:p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15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616AFD" w:rsidRPr="00B76688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  <w:sectPr w:rsidR="00616AFD" w:rsidRPr="00B76688" w:rsidSect="001E420A">
          <w:footerReference w:type="even" r:id="rId8"/>
          <w:footerReference w:type="default" r:id="rId9"/>
          <w:pgSz w:w="11906" w:h="16838" w:code="9"/>
          <w:pgMar w:top="851" w:right="851" w:bottom="567" w:left="1418" w:header="720" w:footer="567" w:gutter="0"/>
          <w:paperSrc w:first="1" w:other="1"/>
          <w:pgNumType w:start="1"/>
          <w:cols w:space="708"/>
          <w:docGrid w:linePitch="326"/>
        </w:sect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1"/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21"/>
      <w:r w:rsidRPr="00E15539">
        <w:rPr>
          <w:rFonts w:ascii="Arial" w:hAnsi="Arial" w:cs="Arial"/>
          <w:sz w:val="22"/>
          <w:szCs w:val="22"/>
        </w:rPr>
        <w:t xml:space="preserve">  Alternative:</w:t>
      </w:r>
    </w:p>
    <w:p w:rsidR="00327B38" w:rsidRDefault="00327B38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416024" w:rsidRPr="00E15539" w:rsidRDefault="00E15539" w:rsidP="000973B6">
      <w:pPr>
        <w:tabs>
          <w:tab w:val="left" w:pos="480"/>
        </w:tabs>
        <w:rPr>
          <w:rFonts w:ascii="Arial Black" w:hAnsi="Arial Black" w:cs="Arial"/>
          <w:caps/>
          <w:szCs w:val="24"/>
        </w:rPr>
      </w:pPr>
      <w:r>
        <w:rPr>
          <w:rFonts w:ascii="Arial Black" w:hAnsi="Arial Black" w:cs="Arial"/>
          <w:szCs w:val="24"/>
        </w:rPr>
        <w:t>II.</w:t>
      </w:r>
      <w:r>
        <w:rPr>
          <w:rFonts w:ascii="Arial Black" w:hAnsi="Arial Black" w:cs="Arial"/>
          <w:szCs w:val="24"/>
        </w:rPr>
        <w:tab/>
        <w:t>Hochwasserschutzstrategie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b/>
          <w:caps/>
          <w:szCs w:val="24"/>
        </w:rPr>
      </w:pPr>
    </w:p>
    <w:bookmarkStart w:id="22" w:name="Kontrollkästchen72"/>
    <w:p w:rsidR="003454E2" w:rsidRDefault="00416024" w:rsidP="000973B6">
      <w:pPr>
        <w:tabs>
          <w:tab w:val="left" w:pos="480"/>
          <w:tab w:val="left" w:pos="720"/>
          <w:tab w:val="left" w:pos="1080"/>
        </w:tabs>
        <w:rPr>
          <w:rFonts w:ascii="Arial" w:hAnsi="Arial" w:cs="Arial"/>
          <w:b/>
          <w:smallCaps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9446BF">
        <w:rPr>
          <w:rFonts w:ascii="Arial" w:hAnsi="Arial" w:cs="Arial"/>
          <w:b/>
          <w:szCs w:val="24"/>
        </w:rPr>
      </w:r>
      <w:r w:rsidR="009446BF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22"/>
      <w:r w:rsidRPr="00D265C1">
        <w:rPr>
          <w:rFonts w:ascii="Arial" w:hAnsi="Arial" w:cs="Arial"/>
          <w:b/>
          <w:smallCaps/>
          <w:szCs w:val="24"/>
        </w:rPr>
        <w:t xml:space="preserve"> </w:t>
      </w:r>
      <w:r w:rsidR="00D37673">
        <w:rPr>
          <w:rFonts w:ascii="Arial" w:hAnsi="Arial" w:cs="Arial"/>
          <w:b/>
          <w:smallCaps/>
          <w:szCs w:val="24"/>
        </w:rPr>
        <w:tab/>
      </w:r>
      <w:r w:rsidR="00401439">
        <w:rPr>
          <w:rFonts w:ascii="Arial" w:hAnsi="Arial" w:cs="Arial"/>
          <w:b/>
          <w:szCs w:val="24"/>
        </w:rPr>
        <w:t>1.</w:t>
      </w:r>
      <w:r w:rsidR="00401439">
        <w:rPr>
          <w:rFonts w:ascii="Arial" w:hAnsi="Arial" w:cs="Arial"/>
          <w:b/>
          <w:szCs w:val="24"/>
        </w:rPr>
        <w:tab/>
      </w:r>
      <w:r w:rsidR="003454E2" w:rsidRPr="003454E2">
        <w:rPr>
          <w:rFonts w:ascii="Arial" w:hAnsi="Arial" w:cs="Arial"/>
          <w:b/>
          <w:szCs w:val="24"/>
        </w:rPr>
        <w:t>Ausweichen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bookmarkStart w:id="23" w:name="Kontrollkästchen73"/>
    <w:p w:rsidR="00416024" w:rsidRPr="003454E2" w:rsidRDefault="00416024" w:rsidP="000973B6">
      <w:pPr>
        <w:tabs>
          <w:tab w:val="left" w:pos="480"/>
        </w:tabs>
        <w:ind w:left="1080" w:hanging="480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bookmarkEnd w:id="23"/>
      <w:r w:rsidRPr="003454E2">
        <w:rPr>
          <w:rFonts w:ascii="Arial" w:hAnsi="Arial" w:cs="Arial"/>
          <w:sz w:val="22"/>
          <w:szCs w:val="22"/>
        </w:rPr>
        <w:t xml:space="preserve">  Bau ohne Keller mit Erdgeschoßfußboden über dem BHW</w:t>
      </w:r>
      <w:r w:rsidRPr="003454E2">
        <w:rPr>
          <w:rFonts w:ascii="Arial" w:hAnsi="Arial" w:cs="Arial"/>
          <w:sz w:val="22"/>
          <w:szCs w:val="22"/>
          <w:vertAlign w:val="subscript"/>
        </w:rPr>
        <w:t>100</w:t>
      </w:r>
      <w:r w:rsidRPr="003454E2">
        <w:rPr>
          <w:rFonts w:ascii="Arial" w:hAnsi="Arial" w:cs="Arial"/>
          <w:sz w:val="22"/>
          <w:szCs w:val="22"/>
        </w:rPr>
        <w:t xml:space="preserve"> 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bookmarkStart w:id="24" w:name="Kontrollkästchen74"/>
    <w:p w:rsidR="00416024" w:rsidRPr="003454E2" w:rsidRDefault="00416024" w:rsidP="000973B6">
      <w:pPr>
        <w:tabs>
          <w:tab w:val="left" w:pos="480"/>
        </w:tabs>
        <w:ind w:left="960" w:right="-650" w:hanging="372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bookmarkEnd w:id="24"/>
      <w:r w:rsidRPr="003454E2">
        <w:rPr>
          <w:rFonts w:ascii="Arial" w:hAnsi="Arial" w:cs="Arial"/>
          <w:sz w:val="22"/>
          <w:szCs w:val="22"/>
        </w:rPr>
        <w:t xml:space="preserve">  Aufständern des Gebäudes über BHW</w:t>
      </w:r>
      <w:r w:rsidRPr="003454E2">
        <w:rPr>
          <w:rFonts w:ascii="Arial" w:hAnsi="Arial" w:cs="Arial"/>
          <w:sz w:val="22"/>
          <w:szCs w:val="22"/>
          <w:vertAlign w:val="subscript"/>
        </w:rPr>
        <w:t>100</w:t>
      </w:r>
      <w:r w:rsidR="003454E2">
        <w:rPr>
          <w:rFonts w:ascii="Arial" w:hAnsi="Arial" w:cs="Arial"/>
          <w:sz w:val="22"/>
          <w:szCs w:val="22"/>
        </w:rPr>
        <w:t xml:space="preserve"> mit Flutung des entstehenden </w:t>
      </w:r>
      <w:r w:rsidRPr="003454E2">
        <w:rPr>
          <w:rFonts w:ascii="Arial" w:hAnsi="Arial" w:cs="Arial"/>
          <w:sz w:val="22"/>
          <w:szCs w:val="22"/>
        </w:rPr>
        <w:t xml:space="preserve">Hohlraumes 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p w:rsidR="00416024" w:rsidRPr="003454E2" w:rsidRDefault="00416024" w:rsidP="000973B6">
      <w:pPr>
        <w:tabs>
          <w:tab w:val="left" w:pos="480"/>
        </w:tabs>
        <w:ind w:left="960" w:hanging="360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r w:rsidRPr="003454E2">
        <w:rPr>
          <w:rFonts w:ascii="Arial" w:hAnsi="Arial" w:cs="Arial"/>
          <w:sz w:val="22"/>
          <w:szCs w:val="22"/>
        </w:rPr>
        <w:t xml:space="preserve">  Alternative: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416024" w:rsidRPr="00050E30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p w:rsidR="00416024" w:rsidRPr="00050E30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bookmarkStart w:id="26" w:name="Kontrollkästchen75"/>
    <w:p w:rsidR="00416024" w:rsidRPr="00401439" w:rsidRDefault="00416024" w:rsidP="000E501E">
      <w:pPr>
        <w:tabs>
          <w:tab w:val="left" w:pos="480"/>
          <w:tab w:val="left" w:pos="840"/>
          <w:tab w:val="left" w:pos="1080"/>
        </w:tabs>
        <w:rPr>
          <w:rFonts w:ascii="Arial" w:hAnsi="Arial" w:cs="Arial"/>
          <w:b/>
          <w:smallCaps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9446BF">
        <w:rPr>
          <w:rFonts w:ascii="Arial" w:hAnsi="Arial" w:cs="Arial"/>
          <w:b/>
          <w:szCs w:val="24"/>
        </w:rPr>
      </w:r>
      <w:r w:rsidR="009446BF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26"/>
      <w:r w:rsidRPr="00654F73">
        <w:rPr>
          <w:rFonts w:ascii="Arial" w:hAnsi="Arial" w:cs="Arial"/>
          <w:b/>
          <w:smallCaps/>
          <w:szCs w:val="24"/>
        </w:rPr>
        <w:t xml:space="preserve"> </w:t>
      </w:r>
      <w:r w:rsidR="009A5E85">
        <w:rPr>
          <w:rFonts w:ascii="Arial" w:hAnsi="Arial" w:cs="Arial"/>
          <w:b/>
          <w:smallCaps/>
          <w:szCs w:val="24"/>
        </w:rPr>
        <w:tab/>
      </w:r>
      <w:r w:rsidR="000E501E">
        <w:rPr>
          <w:rFonts w:ascii="Arial" w:hAnsi="Arial" w:cs="Arial"/>
          <w:b/>
          <w:szCs w:val="24"/>
        </w:rPr>
        <w:t>2.</w:t>
      </w:r>
      <w:r w:rsidR="000E501E">
        <w:rPr>
          <w:rFonts w:ascii="Arial" w:hAnsi="Arial" w:cs="Arial"/>
          <w:b/>
          <w:szCs w:val="24"/>
        </w:rPr>
        <w:tab/>
      </w:r>
      <w:r w:rsidR="00401439">
        <w:rPr>
          <w:rFonts w:ascii="Arial" w:hAnsi="Arial" w:cs="Arial"/>
          <w:b/>
          <w:szCs w:val="24"/>
        </w:rPr>
        <w:t>Widerstehen</w:t>
      </w:r>
      <w:r w:rsidR="00401439">
        <w:rPr>
          <w:rFonts w:ascii="Arial" w:hAnsi="Arial" w:cs="Arial"/>
          <w:b/>
          <w:smallCaps/>
          <w:szCs w:val="24"/>
        </w:rPr>
        <w:t xml:space="preserve"> </w:t>
      </w:r>
      <w:r w:rsidRPr="00401439">
        <w:rPr>
          <w:rFonts w:ascii="Arial" w:hAnsi="Arial" w:cs="Arial"/>
          <w:sz w:val="22"/>
          <w:szCs w:val="22"/>
        </w:rPr>
        <w:t>(Primäres Ziel</w:t>
      </w:r>
      <w:r w:rsidR="00C11593" w:rsidRPr="00401439">
        <w:rPr>
          <w:rFonts w:ascii="Arial" w:hAnsi="Arial" w:cs="Arial"/>
          <w:sz w:val="22"/>
          <w:szCs w:val="22"/>
        </w:rPr>
        <w:t>, Wassereintritt zu verhindern)</w:t>
      </w:r>
    </w:p>
    <w:p w:rsidR="009A5E85" w:rsidRDefault="009A5E85" w:rsidP="009A5E85">
      <w:pPr>
        <w:tabs>
          <w:tab w:val="left" w:pos="480"/>
        </w:tabs>
        <w:ind w:left="600" w:right="-890"/>
        <w:jc w:val="both"/>
        <w:rPr>
          <w:rFonts w:ascii="Arial" w:hAnsi="Arial" w:cs="Arial"/>
          <w:szCs w:val="24"/>
        </w:rPr>
      </w:pPr>
      <w:bookmarkStart w:id="27" w:name="Kontrollkästchen76"/>
    </w:p>
    <w:p w:rsidR="00416024" w:rsidRPr="00401439" w:rsidRDefault="009A5E85" w:rsidP="009A5E85">
      <w:pPr>
        <w:tabs>
          <w:tab w:val="left" w:pos="480"/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6024" w:rsidRPr="0040143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b/>
          <w:sz w:val="22"/>
          <w:szCs w:val="22"/>
        </w:rPr>
      </w:r>
      <w:r w:rsidR="009446BF">
        <w:rPr>
          <w:rFonts w:ascii="Arial" w:hAnsi="Arial" w:cs="Arial"/>
          <w:b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b/>
          <w:sz w:val="22"/>
          <w:szCs w:val="22"/>
        </w:rPr>
        <w:fldChar w:fldCharType="end"/>
      </w:r>
      <w:bookmarkEnd w:id="27"/>
      <w:r>
        <w:rPr>
          <w:rFonts w:ascii="Arial" w:hAnsi="Arial" w:cs="Arial"/>
          <w:b/>
          <w:sz w:val="22"/>
          <w:szCs w:val="22"/>
        </w:rPr>
        <w:tab/>
      </w:r>
      <w:r w:rsidR="00416024" w:rsidRPr="00401439">
        <w:rPr>
          <w:rFonts w:ascii="Arial" w:hAnsi="Arial" w:cs="Arial"/>
          <w:b/>
          <w:sz w:val="22"/>
          <w:szCs w:val="22"/>
        </w:rPr>
        <w:t>Schutz gegen eindringendes Oberflächenwasser:</w:t>
      </w:r>
    </w:p>
    <w:p w:rsidR="00416024" w:rsidRPr="00401439" w:rsidRDefault="00416024" w:rsidP="009A5E85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401439" w:rsidRDefault="009A5E85" w:rsidP="009A5E85">
      <w:pPr>
        <w:tabs>
          <w:tab w:val="left" w:pos="480"/>
          <w:tab w:val="left" w:pos="720"/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bookmarkStart w:id="28" w:name="Kontrollkästchen7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sz w:val="22"/>
          <w:szCs w:val="22"/>
        </w:rPr>
        <w:fldChar w:fldCharType="end"/>
      </w:r>
      <w:bookmarkEnd w:id="28"/>
      <w:r w:rsidR="00401439"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Errichtung von Schutzanlagen (z.B. Hochwasser</w:t>
      </w:r>
      <w:r w:rsidR="00D37673">
        <w:rPr>
          <w:rFonts w:ascii="Arial" w:hAnsi="Arial" w:cs="Arial"/>
          <w:sz w:val="22"/>
          <w:szCs w:val="22"/>
        </w:rPr>
        <w:t xml:space="preserve">schutzwand) im Außenbereich mit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Abstand zum Vorhaben, um den Wasserzuflusses zum Gebäude zu unterbinden</w:t>
      </w:r>
      <w:r w:rsidR="00D37673">
        <w:rPr>
          <w:rFonts w:ascii="Arial" w:hAnsi="Arial" w:cs="Arial"/>
          <w:sz w:val="22"/>
          <w:szCs w:val="22"/>
        </w:rPr>
        <w:t>.</w:t>
      </w:r>
    </w:p>
    <w:p w:rsidR="00416024" w:rsidRDefault="009A5E85" w:rsidP="009A5E85">
      <w:pPr>
        <w:tabs>
          <w:tab w:val="left" w:pos="480"/>
          <w:tab w:val="left" w:pos="720"/>
          <w:tab w:val="left" w:pos="1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6024" w:rsidRPr="00D265C1">
        <w:rPr>
          <w:rFonts w:ascii="Arial" w:hAnsi="Arial" w:cs="Arial"/>
          <w:sz w:val="20"/>
        </w:rPr>
        <w:t xml:space="preserve">(Dies ist nur sinnvoll, wenn kein Grundwasser eindringen kann und ein Schutz gegen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6024" w:rsidRPr="00D265C1">
        <w:rPr>
          <w:rFonts w:ascii="Arial" w:hAnsi="Arial" w:cs="Arial"/>
          <w:sz w:val="20"/>
        </w:rPr>
        <w:t>eindringendes Kanalisationswasser besteht!)</w:t>
      </w:r>
    </w:p>
    <w:p w:rsidR="00416024" w:rsidRPr="005733D3" w:rsidRDefault="00416024" w:rsidP="009A5E85">
      <w:pPr>
        <w:tabs>
          <w:tab w:val="left" w:pos="480"/>
        </w:tabs>
        <w:rPr>
          <w:rFonts w:ascii="Arial" w:hAnsi="Arial" w:cs="Arial"/>
          <w:sz w:val="16"/>
          <w:szCs w:val="16"/>
        </w:rPr>
      </w:pPr>
    </w:p>
    <w:p w:rsidR="00A14ACD" w:rsidRDefault="009A5E85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bookmarkStart w:id="29" w:name="Kontrollkästchen78"/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Einbau von Abdichtungsmaßnahmen unmittelbar am Gebäude (z.B. Sperrputz,</w:t>
      </w:r>
      <w:r w:rsidR="000E501E">
        <w:rPr>
          <w:rFonts w:ascii="Arial" w:hAnsi="Arial" w:cs="Arial"/>
          <w:sz w:val="22"/>
          <w:szCs w:val="22"/>
        </w:rPr>
        <w:t xml:space="preserve"> </w:t>
      </w:r>
    </w:p>
    <w:p w:rsidR="009A5E85" w:rsidRDefault="00A14ACD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5E85"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Dammbalkensysteme für Öffnungen, Schotts mit Profildichtungen), um einen Wasser</w:t>
      </w:r>
      <w:r w:rsidR="009A5E85">
        <w:rPr>
          <w:rFonts w:ascii="Arial" w:hAnsi="Arial" w:cs="Arial"/>
          <w:sz w:val="22"/>
          <w:szCs w:val="22"/>
        </w:rPr>
        <w:t>-</w:t>
      </w:r>
    </w:p>
    <w:p w:rsidR="00416024" w:rsidRPr="00401439" w:rsidRDefault="009A5E85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ein</w:t>
      </w:r>
      <w:r w:rsidR="00D37673">
        <w:rPr>
          <w:rFonts w:ascii="Arial" w:hAnsi="Arial" w:cs="Arial"/>
          <w:sz w:val="22"/>
          <w:szCs w:val="22"/>
        </w:rPr>
        <w:t xml:space="preserve">tritt in </w:t>
      </w:r>
      <w:r w:rsidR="00416024" w:rsidRPr="00401439">
        <w:rPr>
          <w:rFonts w:ascii="Arial" w:hAnsi="Arial" w:cs="Arial"/>
          <w:sz w:val="22"/>
          <w:szCs w:val="22"/>
        </w:rPr>
        <w:t>das Gebäude zu unterbinden (Objektschutz)</w:t>
      </w:r>
      <w:r w:rsidR="00D37673">
        <w:rPr>
          <w:rFonts w:ascii="Arial" w:hAnsi="Arial" w:cs="Arial"/>
          <w:sz w:val="22"/>
          <w:szCs w:val="22"/>
        </w:rPr>
        <w:t>.</w:t>
      </w:r>
    </w:p>
    <w:p w:rsidR="00416024" w:rsidRPr="00401439" w:rsidRDefault="00416024" w:rsidP="009A5E85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bookmarkStart w:id="30" w:name="Kontrollkästchen79"/>
    <w:p w:rsidR="00416024" w:rsidRPr="00D37673" w:rsidRDefault="00416024" w:rsidP="009A5E85">
      <w:pPr>
        <w:tabs>
          <w:tab w:val="left" w:pos="480"/>
        </w:tabs>
        <w:ind w:left="600"/>
        <w:rPr>
          <w:rFonts w:ascii="Arial" w:hAnsi="Arial" w:cs="Arial"/>
          <w:b/>
          <w:sz w:val="22"/>
          <w:szCs w:val="22"/>
        </w:rPr>
      </w:pPr>
      <w:r w:rsidRPr="00D3767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b/>
          <w:sz w:val="22"/>
          <w:szCs w:val="22"/>
        </w:rPr>
      </w:r>
      <w:r w:rsidR="009446BF">
        <w:rPr>
          <w:rFonts w:ascii="Arial" w:hAnsi="Arial" w:cs="Arial"/>
          <w:b/>
          <w:sz w:val="22"/>
          <w:szCs w:val="22"/>
        </w:rPr>
        <w:fldChar w:fldCharType="separate"/>
      </w:r>
      <w:r w:rsidRPr="00D37673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Pr="00D37673">
        <w:rPr>
          <w:rFonts w:ascii="Arial" w:hAnsi="Arial" w:cs="Arial"/>
          <w:b/>
          <w:sz w:val="22"/>
          <w:szCs w:val="22"/>
        </w:rPr>
        <w:t xml:space="preserve"> Schutz gegen eindringendes Grundwasser:</w:t>
      </w:r>
    </w:p>
    <w:p w:rsidR="00416024" w:rsidRPr="00401439" w:rsidRDefault="00416024" w:rsidP="009A5E85">
      <w:pPr>
        <w:tabs>
          <w:tab w:val="left" w:pos="480"/>
        </w:tabs>
        <w:ind w:left="600"/>
        <w:rPr>
          <w:rFonts w:ascii="Arial" w:hAnsi="Arial" w:cs="Arial"/>
          <w:sz w:val="22"/>
          <w:szCs w:val="22"/>
        </w:rPr>
      </w:pPr>
    </w:p>
    <w:bookmarkStart w:id="31" w:name="Kontrollkästchen81"/>
    <w:p w:rsidR="009A5E85" w:rsidRDefault="00416024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1"/>
      <w:r w:rsidRPr="00401439">
        <w:rPr>
          <w:rFonts w:ascii="Arial" w:hAnsi="Arial" w:cs="Arial"/>
          <w:sz w:val="22"/>
          <w:szCs w:val="22"/>
        </w:rPr>
        <w:t xml:space="preserve">  Das Kellergeschoß ist als weiße Wanne mit druckwassersicheren Außenwanddurch</w:t>
      </w:r>
      <w:r w:rsidR="009A5E85">
        <w:rPr>
          <w:rFonts w:ascii="Arial" w:hAnsi="Arial" w:cs="Arial"/>
          <w:sz w:val="22"/>
          <w:szCs w:val="22"/>
        </w:rPr>
        <w:t>-</w:t>
      </w:r>
    </w:p>
    <w:p w:rsidR="00416024" w:rsidRPr="00401439" w:rsidRDefault="009A5E85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 xml:space="preserve">führungen ausgebildet. </w:t>
      </w:r>
    </w:p>
    <w:p w:rsidR="00416024" w:rsidRPr="00401439" w:rsidRDefault="00416024" w:rsidP="009A5E85">
      <w:pPr>
        <w:tabs>
          <w:tab w:val="left" w:pos="480"/>
        </w:tabs>
        <w:ind w:left="1843" w:hanging="280"/>
        <w:rPr>
          <w:rFonts w:ascii="Arial" w:hAnsi="Arial" w:cs="Arial"/>
          <w:sz w:val="22"/>
          <w:szCs w:val="22"/>
        </w:rPr>
      </w:pPr>
    </w:p>
    <w:bookmarkStart w:id="32" w:name="Kontrollkästchen82"/>
    <w:p w:rsidR="00416024" w:rsidRPr="00401439" w:rsidRDefault="00416024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2"/>
      <w:r w:rsidRPr="00401439">
        <w:rPr>
          <w:rFonts w:ascii="Arial" w:hAnsi="Arial" w:cs="Arial"/>
          <w:sz w:val="22"/>
          <w:szCs w:val="22"/>
        </w:rPr>
        <w:t xml:space="preserve">  Das Kellergeschoß ist als schwarze Wanne mit druckwassersicheren Außenwand</w:t>
      </w:r>
      <w:r w:rsidR="009A5E85">
        <w:rPr>
          <w:rFonts w:ascii="Arial" w:hAnsi="Arial" w:cs="Arial"/>
          <w:sz w:val="22"/>
          <w:szCs w:val="22"/>
        </w:rPr>
        <w:t>-</w:t>
      </w:r>
      <w:r w:rsidRPr="00401439">
        <w:rPr>
          <w:rFonts w:ascii="Arial" w:hAnsi="Arial" w:cs="Arial"/>
          <w:sz w:val="22"/>
          <w:szCs w:val="22"/>
        </w:rPr>
        <w:t>durchführungen ausgebildet.</w:t>
      </w:r>
    </w:p>
    <w:p w:rsidR="00416024" w:rsidRPr="00401439" w:rsidRDefault="00416024" w:rsidP="000973B6">
      <w:pPr>
        <w:tabs>
          <w:tab w:val="left" w:pos="480"/>
        </w:tabs>
        <w:ind w:left="1278" w:right="-890" w:firstLine="285"/>
        <w:rPr>
          <w:rFonts w:ascii="Arial" w:hAnsi="Arial" w:cs="Arial"/>
          <w:sz w:val="22"/>
          <w:szCs w:val="22"/>
        </w:rPr>
      </w:pPr>
    </w:p>
    <w:bookmarkStart w:id="33" w:name="Kontrollkästchen80"/>
    <w:p w:rsidR="00416024" w:rsidRPr="00D37673" w:rsidRDefault="00416024" w:rsidP="000973B6">
      <w:pPr>
        <w:tabs>
          <w:tab w:val="left" w:pos="480"/>
        </w:tabs>
        <w:ind w:left="600" w:right="-890"/>
        <w:jc w:val="both"/>
        <w:rPr>
          <w:rFonts w:ascii="Arial" w:hAnsi="Arial" w:cs="Arial"/>
          <w:b/>
          <w:sz w:val="22"/>
          <w:szCs w:val="22"/>
        </w:rPr>
      </w:pPr>
      <w:r w:rsidRPr="00D3767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b/>
          <w:sz w:val="22"/>
          <w:szCs w:val="22"/>
        </w:rPr>
      </w:r>
      <w:r w:rsidR="009446BF">
        <w:rPr>
          <w:rFonts w:ascii="Arial" w:hAnsi="Arial" w:cs="Arial"/>
          <w:b/>
          <w:sz w:val="22"/>
          <w:szCs w:val="22"/>
        </w:rPr>
        <w:fldChar w:fldCharType="separate"/>
      </w:r>
      <w:r w:rsidRPr="00D37673">
        <w:rPr>
          <w:rFonts w:ascii="Arial" w:hAnsi="Arial" w:cs="Arial"/>
          <w:b/>
          <w:sz w:val="22"/>
          <w:szCs w:val="22"/>
        </w:rPr>
        <w:fldChar w:fldCharType="end"/>
      </w:r>
      <w:bookmarkEnd w:id="33"/>
      <w:r w:rsidRPr="00D37673">
        <w:rPr>
          <w:rFonts w:ascii="Arial" w:hAnsi="Arial" w:cs="Arial"/>
          <w:b/>
          <w:sz w:val="22"/>
          <w:szCs w:val="22"/>
        </w:rPr>
        <w:t xml:space="preserve"> Schutz gegen eindringendes Kanalisationswasser:</w:t>
      </w:r>
    </w:p>
    <w:p w:rsidR="00416024" w:rsidRPr="00401439" w:rsidRDefault="00416024" w:rsidP="000973B6">
      <w:pPr>
        <w:tabs>
          <w:tab w:val="left" w:pos="480"/>
        </w:tabs>
        <w:ind w:left="600" w:right="-890"/>
        <w:jc w:val="both"/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579" w:y="12424"/>
        <w:textDirection w:val="btLr"/>
        <w:rPr>
          <w:rFonts w:ascii="Arial" w:hAnsi="Arial" w:cs="Arial"/>
          <w:sz w:val="14"/>
          <w:szCs w:val="14"/>
        </w:rPr>
      </w:pPr>
      <w:bookmarkStart w:id="34" w:name="Kontrollkästchen83"/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401439" w:rsidRDefault="00416024" w:rsidP="000973B6">
      <w:pPr>
        <w:tabs>
          <w:tab w:val="left" w:pos="480"/>
        </w:tabs>
        <w:ind w:left="1200" w:right="-890" w:hanging="280"/>
        <w:jc w:val="both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4"/>
      <w:r w:rsidRPr="00401439">
        <w:rPr>
          <w:rFonts w:ascii="Arial" w:hAnsi="Arial" w:cs="Arial"/>
          <w:sz w:val="22"/>
          <w:szCs w:val="22"/>
        </w:rPr>
        <w:t xml:space="preserve">  Die Rückstauebene liegt oberhalb des BHW</w:t>
      </w:r>
      <w:r w:rsidRPr="00401439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401439" w:rsidRDefault="00416024" w:rsidP="000973B6">
      <w:pPr>
        <w:tabs>
          <w:tab w:val="left" w:pos="480"/>
        </w:tabs>
        <w:ind w:left="1843" w:right="-890" w:hanging="280"/>
        <w:jc w:val="both"/>
        <w:rPr>
          <w:rFonts w:ascii="Arial" w:hAnsi="Arial" w:cs="Arial"/>
          <w:sz w:val="22"/>
          <w:szCs w:val="22"/>
        </w:rPr>
      </w:pPr>
    </w:p>
    <w:bookmarkStart w:id="35" w:name="Kontrollkästchen84"/>
    <w:p w:rsidR="00416024" w:rsidRPr="00401439" w:rsidRDefault="00416024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5"/>
      <w:r w:rsidRPr="00401439">
        <w:rPr>
          <w:rFonts w:ascii="Arial" w:hAnsi="Arial" w:cs="Arial"/>
          <w:sz w:val="22"/>
          <w:szCs w:val="22"/>
        </w:rPr>
        <w:t xml:space="preserve">  Einbau von Absperrschiebern und / oder Rückstauklappen</w:t>
      </w:r>
      <w:r w:rsidRPr="00401439" w:rsidDel="00453055">
        <w:rPr>
          <w:rFonts w:ascii="Arial" w:hAnsi="Arial" w:cs="Arial"/>
          <w:sz w:val="22"/>
          <w:szCs w:val="22"/>
        </w:rPr>
        <w:t xml:space="preserve"> </w:t>
      </w:r>
      <w:r w:rsidRPr="00401439">
        <w:rPr>
          <w:rFonts w:ascii="Arial" w:hAnsi="Arial" w:cs="Arial"/>
          <w:sz w:val="22"/>
          <w:szCs w:val="22"/>
        </w:rPr>
        <w:t>(mit Revisionsschacht)</w:t>
      </w:r>
    </w:p>
    <w:p w:rsidR="00416024" w:rsidRPr="00401439" w:rsidRDefault="00416024" w:rsidP="000973B6">
      <w:pPr>
        <w:tabs>
          <w:tab w:val="left" w:pos="480"/>
        </w:tabs>
        <w:ind w:left="1843" w:right="-890" w:hanging="280"/>
        <w:jc w:val="both"/>
        <w:rPr>
          <w:rFonts w:ascii="Arial" w:hAnsi="Arial" w:cs="Arial"/>
          <w:sz w:val="22"/>
          <w:szCs w:val="22"/>
        </w:rPr>
      </w:pPr>
    </w:p>
    <w:bookmarkStart w:id="36" w:name="Kontrollkästchen85"/>
    <w:p w:rsidR="00416024" w:rsidRDefault="00416024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6"/>
      <w:r w:rsidRPr="00401439">
        <w:rPr>
          <w:rFonts w:ascii="Arial" w:hAnsi="Arial" w:cs="Arial"/>
          <w:sz w:val="22"/>
          <w:szCs w:val="22"/>
        </w:rPr>
        <w:t xml:space="preserve">  Einbau einer Abwasserhebeanlage mit Druckleitung oberhalb des BHW</w:t>
      </w:r>
      <w:r w:rsidRPr="00401439">
        <w:rPr>
          <w:rFonts w:ascii="Arial" w:hAnsi="Arial" w:cs="Arial"/>
          <w:sz w:val="22"/>
          <w:szCs w:val="22"/>
          <w:vertAlign w:val="subscript"/>
        </w:rPr>
        <w:t>100</w:t>
      </w:r>
    </w:p>
    <w:p w:rsidR="00AB0EC6" w:rsidRDefault="00AB0EC6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AB0EC6" w:rsidRPr="00401439" w:rsidRDefault="00AB0EC6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616AFD" w:rsidRDefault="00616A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  <w:sectPr w:rsidR="00BE46A5" w:rsidSect="00616AFD">
          <w:footerReference w:type="default" r:id="rId10"/>
          <w:pgSz w:w="11906" w:h="16838" w:code="9"/>
          <w:pgMar w:top="851" w:right="851" w:bottom="567" w:left="1418" w:header="720" w:footer="567" w:gutter="0"/>
          <w:paperSrc w:first="1" w:other="1"/>
          <w:pgNumType w:start="1"/>
          <w:cols w:space="708"/>
          <w:docGrid w:linePitch="326"/>
        </w:sectPr>
      </w:pPr>
    </w:p>
    <w:p w:rsidR="00616AFD" w:rsidRDefault="00616A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bookmarkStart w:id="37" w:name="Kontrollkästchen86"/>
    <w:p w:rsidR="00AB0EC6" w:rsidRDefault="00D37673" w:rsidP="000E501E">
      <w:pPr>
        <w:tabs>
          <w:tab w:val="left" w:pos="600"/>
          <w:tab w:val="left" w:pos="960"/>
        </w:tabs>
        <w:rPr>
          <w:rFonts w:ascii="Arial" w:hAnsi="Arial" w:cs="Arial"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9446BF">
        <w:rPr>
          <w:rFonts w:ascii="Arial" w:hAnsi="Arial" w:cs="Arial"/>
          <w:b/>
          <w:szCs w:val="24"/>
        </w:rPr>
      </w:r>
      <w:r w:rsidR="009446BF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37"/>
      <w:r w:rsidRPr="00654F7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Pr="0032061B">
        <w:rPr>
          <w:rFonts w:ascii="Arial" w:hAnsi="Arial" w:cs="Arial"/>
          <w:b/>
          <w:szCs w:val="24"/>
        </w:rPr>
        <w:t>3</w:t>
      </w:r>
      <w:r w:rsidR="000E501E">
        <w:rPr>
          <w:rFonts w:ascii="Arial" w:hAnsi="Arial" w:cs="Arial"/>
          <w:b/>
          <w:szCs w:val="24"/>
        </w:rPr>
        <w:t>.</w:t>
      </w:r>
      <w:r w:rsidR="000E501E">
        <w:rPr>
          <w:rFonts w:ascii="Arial" w:hAnsi="Arial" w:cs="Arial"/>
          <w:b/>
          <w:szCs w:val="24"/>
        </w:rPr>
        <w:tab/>
      </w:r>
      <w:r w:rsidR="0032061B" w:rsidRPr="0032061B">
        <w:rPr>
          <w:rFonts w:ascii="Arial" w:hAnsi="Arial" w:cs="Arial"/>
          <w:b/>
          <w:szCs w:val="24"/>
        </w:rPr>
        <w:t>N</w:t>
      </w:r>
      <w:r w:rsidRPr="0032061B">
        <w:rPr>
          <w:rFonts w:ascii="Arial" w:hAnsi="Arial" w:cs="Arial"/>
          <w:b/>
          <w:szCs w:val="24"/>
        </w:rPr>
        <w:t>achgeben:</w:t>
      </w:r>
      <w:r w:rsidRPr="00D265C1">
        <w:rPr>
          <w:rFonts w:ascii="Arial" w:hAnsi="Arial" w:cs="Arial"/>
          <w:szCs w:val="24"/>
        </w:rPr>
        <w:t xml:space="preserve"> </w:t>
      </w:r>
    </w:p>
    <w:p w:rsidR="00D37673" w:rsidRPr="000E501E" w:rsidRDefault="00AB0EC6" w:rsidP="00AB0EC6">
      <w:pPr>
        <w:tabs>
          <w:tab w:val="left" w:pos="600"/>
          <w:tab w:val="left" w:pos="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 w:rsidR="00CA2293">
        <w:rPr>
          <w:rFonts w:ascii="Arial" w:hAnsi="Arial" w:cs="Arial"/>
          <w:szCs w:val="24"/>
        </w:rPr>
        <w:t xml:space="preserve"> </w:t>
      </w:r>
      <w:r w:rsidR="00CA2293">
        <w:rPr>
          <w:rFonts w:ascii="Arial" w:hAnsi="Arial" w:cs="Arial"/>
          <w:szCs w:val="24"/>
        </w:rPr>
        <w:tab/>
      </w:r>
      <w:r w:rsidR="00D37673" w:rsidRPr="00D37673">
        <w:rPr>
          <w:rFonts w:ascii="Arial" w:hAnsi="Arial" w:cs="Arial"/>
          <w:sz w:val="22"/>
          <w:szCs w:val="22"/>
        </w:rPr>
        <w:t>(Sekundäres Ziel, Wasse</w:t>
      </w:r>
      <w:r w:rsidR="0032061B">
        <w:rPr>
          <w:rFonts w:ascii="Arial" w:hAnsi="Arial" w:cs="Arial"/>
          <w:sz w:val="22"/>
          <w:szCs w:val="22"/>
        </w:rPr>
        <w:t xml:space="preserve">reintritt und den Schaden durch </w:t>
      </w:r>
      <w:r w:rsidR="00D37673">
        <w:rPr>
          <w:rFonts w:ascii="Arial" w:hAnsi="Arial" w:cs="Arial"/>
          <w:sz w:val="22"/>
          <w:szCs w:val="22"/>
        </w:rPr>
        <w:t>b</w:t>
      </w:r>
      <w:r w:rsidR="0032061B">
        <w:rPr>
          <w:rFonts w:ascii="Arial" w:hAnsi="Arial" w:cs="Arial"/>
          <w:sz w:val="22"/>
          <w:szCs w:val="22"/>
        </w:rPr>
        <w:t xml:space="preserve">auliche </w:t>
      </w:r>
      <w:r w:rsidR="00D37673" w:rsidRPr="00D37673">
        <w:rPr>
          <w:rFonts w:ascii="Arial" w:hAnsi="Arial" w:cs="Arial"/>
          <w:sz w:val="22"/>
          <w:szCs w:val="22"/>
        </w:rPr>
        <w:t xml:space="preserve">Maßnahmen zu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7673" w:rsidRPr="00D37673">
        <w:rPr>
          <w:rFonts w:ascii="Arial" w:hAnsi="Arial" w:cs="Arial"/>
          <w:sz w:val="22"/>
          <w:szCs w:val="22"/>
        </w:rPr>
        <w:t>begrenzen)</w:t>
      </w:r>
    </w:p>
    <w:p w:rsidR="00D37673" w:rsidRPr="00D37673" w:rsidRDefault="00D37673" w:rsidP="000E501E">
      <w:pPr>
        <w:tabs>
          <w:tab w:val="left" w:pos="480"/>
        </w:tabs>
        <w:ind w:left="1985" w:hanging="1985"/>
        <w:rPr>
          <w:rFonts w:ascii="Arial" w:hAnsi="Arial" w:cs="Arial"/>
          <w:smallCaps/>
          <w:sz w:val="22"/>
          <w:szCs w:val="22"/>
        </w:rPr>
      </w:pPr>
    </w:p>
    <w:bookmarkStart w:id="38" w:name="Kontrollkästchen87"/>
    <w:p w:rsidR="00D37673" w:rsidRPr="00D37673" w:rsidRDefault="00D37673" w:rsidP="000E501E">
      <w:pPr>
        <w:tabs>
          <w:tab w:val="left" w:pos="480"/>
        </w:tabs>
        <w:ind w:left="991" w:hanging="391"/>
        <w:rPr>
          <w:rFonts w:ascii="Arial" w:hAnsi="Arial" w:cs="Arial"/>
          <w:sz w:val="22"/>
          <w:szCs w:val="22"/>
        </w:rPr>
      </w:pPr>
      <w:r w:rsidRPr="00D37673">
        <w:rPr>
          <w:rFonts w:ascii="Arial" w:hAnsi="Arial" w:cs="Arial"/>
          <w:sz w:val="22"/>
          <w:szCs w:val="22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D37673">
        <w:rPr>
          <w:rFonts w:ascii="Arial" w:hAnsi="Arial" w:cs="Arial"/>
          <w:sz w:val="22"/>
          <w:szCs w:val="22"/>
        </w:rPr>
        <w:fldChar w:fldCharType="end"/>
      </w:r>
      <w:bookmarkEnd w:id="38"/>
      <w:r w:rsidRPr="00D37673">
        <w:rPr>
          <w:rFonts w:ascii="Arial" w:hAnsi="Arial" w:cs="Arial"/>
          <w:sz w:val="22"/>
          <w:szCs w:val="22"/>
        </w:rPr>
        <w:t xml:space="preserve">  Planmäßige Flutung oder Teilflutung von Gebäudeteilen</w:t>
      </w:r>
    </w:p>
    <w:p w:rsidR="00D37673" w:rsidRDefault="00D37673" w:rsidP="000E501E">
      <w:pPr>
        <w:tabs>
          <w:tab w:val="left" w:pos="480"/>
        </w:tabs>
        <w:ind w:left="980" w:hanging="28"/>
        <w:rPr>
          <w:rFonts w:ascii="Arial" w:hAnsi="Arial" w:cs="Arial"/>
          <w:sz w:val="20"/>
        </w:rPr>
      </w:pPr>
      <w:r w:rsidRPr="00D265C1">
        <w:rPr>
          <w:rFonts w:ascii="Arial" w:hAnsi="Arial" w:cs="Arial"/>
          <w:sz w:val="20"/>
        </w:rPr>
        <w:t>(unter Berücksichtigung von druckdichten Türen, innenräumlichen Dammbalkensystemen und druckdichten Fensterverschlüssen zu den nicht gefluteten Bereichen)</w:t>
      </w:r>
    </w:p>
    <w:p w:rsidR="00D37673" w:rsidRPr="007C25A8" w:rsidRDefault="00D37673" w:rsidP="000E501E">
      <w:pPr>
        <w:tabs>
          <w:tab w:val="left" w:pos="480"/>
        </w:tabs>
        <w:ind w:left="980" w:hanging="28"/>
        <w:rPr>
          <w:rFonts w:ascii="Arial" w:hAnsi="Arial" w:cs="Arial"/>
          <w:sz w:val="16"/>
          <w:szCs w:val="16"/>
        </w:rPr>
      </w:pPr>
    </w:p>
    <w:p w:rsidR="00D37673" w:rsidRPr="00D37673" w:rsidRDefault="00D37673" w:rsidP="000E501E">
      <w:pPr>
        <w:tabs>
          <w:tab w:val="left" w:pos="480"/>
        </w:tabs>
        <w:ind w:left="960" w:hanging="360"/>
        <w:rPr>
          <w:rFonts w:ascii="Arial" w:hAnsi="Arial" w:cs="Arial"/>
          <w:sz w:val="22"/>
          <w:szCs w:val="22"/>
        </w:rPr>
      </w:pPr>
      <w:r w:rsidRPr="00D37673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D37673">
        <w:rPr>
          <w:rFonts w:ascii="Arial" w:hAnsi="Arial" w:cs="Arial"/>
          <w:sz w:val="22"/>
          <w:szCs w:val="22"/>
        </w:rPr>
        <w:fldChar w:fldCharType="end"/>
      </w:r>
      <w:r w:rsidRPr="00D37673">
        <w:rPr>
          <w:rFonts w:ascii="Arial" w:hAnsi="Arial" w:cs="Arial"/>
          <w:sz w:val="22"/>
          <w:szCs w:val="22"/>
        </w:rPr>
        <w:t xml:space="preserve">  Alternative:</w:t>
      </w:r>
    </w:p>
    <w:p w:rsidR="00D37673" w:rsidRPr="00D37673" w:rsidRDefault="00D37673" w:rsidP="000973B6">
      <w:pPr>
        <w:tabs>
          <w:tab w:val="left" w:pos="480"/>
        </w:tabs>
        <w:ind w:left="240" w:right="-890" w:hanging="285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6024" w:rsidRDefault="00416024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551EFD" w:rsidRPr="007C25A8" w:rsidRDefault="00551E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416024" w:rsidRDefault="00416024" w:rsidP="000973B6">
      <w:pPr>
        <w:tabs>
          <w:tab w:val="left" w:pos="480"/>
        </w:tabs>
        <w:ind w:left="1843" w:hanging="280"/>
        <w:rPr>
          <w:rFonts w:ascii="Arial" w:hAnsi="Arial" w:cs="Arial"/>
          <w:b/>
          <w:szCs w:val="24"/>
        </w:rPr>
      </w:pPr>
    </w:p>
    <w:p w:rsidR="00416024" w:rsidRPr="00743F71" w:rsidRDefault="00743F71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6024" w:rsidRPr="00743F71">
        <w:rPr>
          <w:rFonts w:ascii="Arial" w:hAnsi="Arial" w:cs="Arial"/>
          <w:sz w:val="22"/>
          <w:szCs w:val="22"/>
        </w:rPr>
        <w:t>Hochwasserangepasste Nutzung der zur Flutung vorgesehenen Räume mit / als:</w:t>
      </w:r>
    </w:p>
    <w:p w:rsidR="00416024" w:rsidRPr="00D265C1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551EFD" w:rsidRDefault="00551EFD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551EFD" w:rsidRDefault="00551EFD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416024" w:rsidRPr="008C6AFA" w:rsidRDefault="00416024" w:rsidP="000973B6">
      <w:pPr>
        <w:tabs>
          <w:tab w:val="left" w:pos="480"/>
        </w:tabs>
        <w:rPr>
          <w:rFonts w:ascii="Arial Black" w:hAnsi="Arial Black" w:cs="Arial"/>
          <w:b/>
          <w:szCs w:val="24"/>
        </w:rPr>
      </w:pPr>
      <w:r w:rsidRPr="008C6AFA">
        <w:rPr>
          <w:rFonts w:ascii="Arial Black" w:hAnsi="Arial Black" w:cs="Arial"/>
          <w:b/>
          <w:szCs w:val="24"/>
        </w:rPr>
        <w:t>III.</w:t>
      </w:r>
      <w:r w:rsidRPr="008C6AFA">
        <w:rPr>
          <w:rFonts w:ascii="Arial Black" w:hAnsi="Arial Black" w:cs="Arial"/>
          <w:b/>
          <w:caps/>
          <w:szCs w:val="24"/>
        </w:rPr>
        <w:t xml:space="preserve"> </w:t>
      </w:r>
      <w:r w:rsidR="003A7CDC" w:rsidRPr="008C6AFA">
        <w:rPr>
          <w:rFonts w:ascii="Arial Black" w:hAnsi="Arial Black" w:cs="Arial"/>
          <w:b/>
          <w:szCs w:val="24"/>
        </w:rPr>
        <w:tab/>
        <w:t>S</w:t>
      </w:r>
      <w:r w:rsidRPr="008C6AFA">
        <w:rPr>
          <w:rFonts w:ascii="Arial Black" w:hAnsi="Arial Black" w:cs="Arial"/>
          <w:b/>
          <w:szCs w:val="24"/>
        </w:rPr>
        <w:t>onstige bauliche Vorsorge: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2F2EAC" w:rsidRDefault="00416024" w:rsidP="002729A3">
      <w:pPr>
        <w:tabs>
          <w:tab w:val="left" w:pos="480"/>
        </w:tabs>
        <w:spacing w:after="120"/>
        <w:rPr>
          <w:rFonts w:ascii="Arial" w:hAnsi="Arial" w:cs="Arial"/>
          <w:b/>
          <w:sz w:val="22"/>
          <w:szCs w:val="22"/>
        </w:rPr>
      </w:pPr>
      <w:r w:rsidRPr="002F2EAC">
        <w:rPr>
          <w:rFonts w:ascii="Arial" w:hAnsi="Arial" w:cs="Arial"/>
          <w:b/>
          <w:sz w:val="22"/>
          <w:szCs w:val="22"/>
        </w:rPr>
        <w:t>Elektroinstallation:</w:t>
      </w:r>
    </w:p>
    <w:bookmarkStart w:id="39" w:name="Kontrollkästchen88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39"/>
      <w:r w:rsidRPr="002F2EAC">
        <w:rPr>
          <w:rFonts w:ascii="Arial" w:hAnsi="Arial" w:cs="Arial"/>
          <w:sz w:val="22"/>
          <w:szCs w:val="22"/>
        </w:rPr>
        <w:t xml:space="preserve"> Stromverteilerkasten im Obergeschoss</w:t>
      </w:r>
    </w:p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bookmarkStart w:id="40" w:name="Kontrollkästchen89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  <w:vertAlign w:val="subscript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0"/>
      <w:r w:rsidRPr="002F2EAC">
        <w:rPr>
          <w:rFonts w:ascii="Arial" w:hAnsi="Arial" w:cs="Arial"/>
          <w:sz w:val="22"/>
          <w:szCs w:val="22"/>
        </w:rPr>
        <w:t xml:space="preserve"> keine Elektroinstallation unterhalb des BHW</w:t>
      </w:r>
      <w:r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bookmarkStart w:id="41" w:name="Kontrollkästchen90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1"/>
      <w:r w:rsidRPr="002F2EAC">
        <w:rPr>
          <w:rFonts w:ascii="Arial" w:hAnsi="Arial" w:cs="Arial"/>
          <w:sz w:val="22"/>
          <w:szCs w:val="22"/>
        </w:rPr>
        <w:t xml:space="preserve"> getrennt abschaltbare Stromkreise unterhalb des BHW</w:t>
      </w:r>
      <w:r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416024" w:rsidRPr="002F2EAC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3A7CDC" w:rsidRPr="002729A3" w:rsidRDefault="00416024" w:rsidP="002729A3">
      <w:pPr>
        <w:tabs>
          <w:tab w:val="left" w:pos="480"/>
        </w:tabs>
        <w:spacing w:after="120"/>
        <w:rPr>
          <w:rFonts w:ascii="Arial" w:hAnsi="Arial" w:cs="Arial"/>
          <w:b/>
          <w:sz w:val="22"/>
          <w:szCs w:val="22"/>
        </w:rPr>
      </w:pPr>
      <w:r w:rsidRPr="002F2EAC">
        <w:rPr>
          <w:rFonts w:ascii="Arial" w:hAnsi="Arial" w:cs="Arial"/>
          <w:b/>
          <w:sz w:val="22"/>
          <w:szCs w:val="22"/>
        </w:rPr>
        <w:t>Heizung:</w:t>
      </w:r>
      <w:bookmarkStart w:id="42" w:name="Kontrollkästchen91"/>
    </w:p>
    <w:p w:rsidR="00327B38" w:rsidRPr="003D4CA7" w:rsidRDefault="00327B38" w:rsidP="00327B38">
      <w:pPr>
        <w:framePr w:w="323" w:h="2773" w:hSpace="142" w:wrap="around" w:vAnchor="page" w:hAnchor="page" w:x="579" w:y="12588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2F2EAC" w:rsidRDefault="00416024" w:rsidP="003A7CDC">
      <w:pPr>
        <w:tabs>
          <w:tab w:val="left" w:pos="360"/>
          <w:tab w:val="left" w:pos="720"/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2"/>
      <w:r w:rsidRPr="002F2EAC">
        <w:rPr>
          <w:rFonts w:ascii="Arial" w:hAnsi="Arial" w:cs="Arial"/>
          <w:sz w:val="22"/>
          <w:szCs w:val="22"/>
        </w:rPr>
        <w:t xml:space="preserve"> </w:t>
      </w:r>
      <w:r w:rsidR="003A7CDC"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>Ölheizung:</w:t>
      </w:r>
    </w:p>
    <w:p w:rsidR="00416024" w:rsidRPr="002F2EAC" w:rsidRDefault="003A7CDC" w:rsidP="00532D78">
      <w:pPr>
        <w:tabs>
          <w:tab w:val="left" w:pos="360"/>
          <w:tab w:val="left" w:pos="480"/>
          <w:tab w:val="left" w:pos="720"/>
          <w:tab w:val="left" w:pos="960"/>
        </w:tabs>
        <w:ind w:hanging="480"/>
        <w:rPr>
          <w:rFonts w:ascii="Arial" w:hAnsi="Arial" w:cs="Arial"/>
          <w:sz w:val="22"/>
          <w:szCs w:val="22"/>
        </w:rPr>
      </w:pPr>
      <w:bookmarkStart w:id="43" w:name="Kontrollkästchen92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3"/>
      <w:r w:rsidR="00416024" w:rsidRPr="002F2EAC">
        <w:rPr>
          <w:rFonts w:ascii="Arial" w:hAnsi="Arial" w:cs="Arial"/>
          <w:sz w:val="22"/>
          <w:szCs w:val="22"/>
        </w:rPr>
        <w:t xml:space="preserve"> </w:t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t>Heizungsanlage und Tanks oberhalb des BHW</w:t>
      </w:r>
      <w:r w:rsidR="00416024" w:rsidRPr="002F2EAC">
        <w:rPr>
          <w:rFonts w:ascii="Arial" w:hAnsi="Arial" w:cs="Arial"/>
          <w:sz w:val="22"/>
          <w:szCs w:val="22"/>
          <w:vertAlign w:val="subscript"/>
        </w:rPr>
        <w:t>100</w:t>
      </w:r>
      <w:r w:rsidR="004F6830" w:rsidRPr="002F2EAC">
        <w:rPr>
          <w:rFonts w:ascii="Arial" w:hAnsi="Arial" w:cs="Arial"/>
          <w:sz w:val="22"/>
          <w:szCs w:val="22"/>
        </w:rPr>
        <w:t xml:space="preserve"> oder in d</w:t>
      </w:r>
      <w:r w:rsidR="004A4270">
        <w:rPr>
          <w:rFonts w:ascii="Arial" w:hAnsi="Arial" w:cs="Arial"/>
          <w:sz w:val="22"/>
          <w:szCs w:val="22"/>
        </w:rPr>
        <w:t xml:space="preserve">ruckwasserdichtem </w:t>
      </w:r>
      <w:r w:rsidR="00416024" w:rsidRPr="002F2EAC">
        <w:rPr>
          <w:rFonts w:ascii="Arial" w:hAnsi="Arial" w:cs="Arial"/>
          <w:sz w:val="22"/>
          <w:szCs w:val="22"/>
        </w:rPr>
        <w:t>Gebäudeteil</w:t>
      </w:r>
    </w:p>
    <w:p w:rsidR="00416024" w:rsidRPr="002F2EAC" w:rsidRDefault="00416024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</w:p>
    <w:p w:rsidR="00416024" w:rsidRPr="002F2EAC" w:rsidRDefault="003A7CDC" w:rsidP="00532D78">
      <w:pPr>
        <w:tabs>
          <w:tab w:val="left" w:pos="360"/>
          <w:tab w:val="left" w:pos="480"/>
          <w:tab w:val="left" w:pos="720"/>
          <w:tab w:val="left" w:pos="960"/>
        </w:tabs>
        <w:spacing w:line="360" w:lineRule="auto"/>
        <w:ind w:hanging="240"/>
        <w:rPr>
          <w:rFonts w:ascii="Arial" w:hAnsi="Arial" w:cs="Arial"/>
          <w:sz w:val="22"/>
          <w:szCs w:val="22"/>
        </w:rPr>
      </w:pPr>
      <w:bookmarkStart w:id="44" w:name="Kontrollkästchen93"/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4"/>
      <w:r w:rsidR="00416024" w:rsidRPr="002F2EAC">
        <w:rPr>
          <w:rFonts w:ascii="Arial" w:hAnsi="Arial" w:cs="Arial"/>
          <w:sz w:val="22"/>
          <w:szCs w:val="22"/>
        </w:rPr>
        <w:t xml:space="preserve"> Bauartzulassung der Öltanks für Überschwemmungsgebiete vorhanden</w:t>
      </w:r>
    </w:p>
    <w:p w:rsidR="009B313D" w:rsidRPr="002F2EAC" w:rsidRDefault="00532D78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45" w:name="Kontrollkästchen94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5"/>
      <w:r w:rsidR="00416024" w:rsidRPr="002F2EAC">
        <w:rPr>
          <w:rFonts w:ascii="Arial" w:hAnsi="Arial" w:cs="Arial"/>
          <w:sz w:val="22"/>
          <w:szCs w:val="22"/>
        </w:rPr>
        <w:t xml:space="preserve">  Auftriebssicherung für Öltanks vorhanden – Bemessung für leeren Tank bei </w:t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9B313D" w:rsidRPr="002F2EAC" w:rsidRDefault="009B313D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</w:p>
    <w:p w:rsidR="00416024" w:rsidRPr="002F2EAC" w:rsidRDefault="003A7CDC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46" w:name="Kontrollkästchen95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6"/>
      <w:r w:rsidR="00416024" w:rsidRPr="002F2EAC">
        <w:rPr>
          <w:rFonts w:ascii="Arial" w:hAnsi="Arial" w:cs="Arial"/>
          <w:sz w:val="22"/>
          <w:szCs w:val="22"/>
        </w:rPr>
        <w:t xml:space="preserve">  wasserdichte Tankanschlüsse mit wasserdichten Befüllungsstutzen</w:t>
      </w:r>
    </w:p>
    <w:p w:rsidR="00416024" w:rsidRPr="002F2EAC" w:rsidRDefault="00416024" w:rsidP="003A7CDC">
      <w:pPr>
        <w:tabs>
          <w:tab w:val="left" w:pos="360"/>
          <w:tab w:val="left" w:pos="480"/>
          <w:tab w:val="left" w:pos="720"/>
          <w:tab w:val="left" w:pos="960"/>
        </w:tabs>
        <w:rPr>
          <w:rFonts w:ascii="Arial" w:hAnsi="Arial" w:cs="Arial"/>
          <w:sz w:val="22"/>
          <w:szCs w:val="22"/>
        </w:rPr>
      </w:pPr>
    </w:p>
    <w:p w:rsidR="00416024" w:rsidRPr="002F2EAC" w:rsidRDefault="003A7CDC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47" w:name="Kontrollkästchen96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7"/>
      <w:r w:rsidR="00416024" w:rsidRPr="002F2EAC">
        <w:rPr>
          <w:rFonts w:ascii="Arial" w:hAnsi="Arial" w:cs="Arial"/>
          <w:sz w:val="22"/>
          <w:szCs w:val="22"/>
        </w:rPr>
        <w:t xml:space="preserve">  Be- und Entlüftung der Öltanks oberhalb des </w:t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551EFD" w:rsidRDefault="00551EFD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  <w:sectPr w:rsidR="00BE46A5" w:rsidSect="00616AFD">
          <w:footerReference w:type="default" r:id="rId11"/>
          <w:pgSz w:w="11906" w:h="16838" w:code="9"/>
          <w:pgMar w:top="851" w:right="851" w:bottom="567" w:left="1418" w:header="720" w:footer="567" w:gutter="0"/>
          <w:paperSrc w:first="1" w:other="1"/>
          <w:cols w:space="708"/>
          <w:docGrid w:linePitch="326"/>
        </w:sectPr>
      </w:pPr>
    </w:p>
    <w:p w:rsidR="00416024" w:rsidRDefault="00416024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bookmarkStart w:id="48" w:name="Kontrollkästchen97"/>
    <w:p w:rsidR="00416024" w:rsidRPr="002F2EAC" w:rsidRDefault="00416024" w:rsidP="00532D78">
      <w:pPr>
        <w:tabs>
          <w:tab w:val="left" w:pos="840"/>
        </w:tabs>
        <w:spacing w:line="360" w:lineRule="auto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8"/>
      <w:r w:rsidRPr="002F2EAC">
        <w:rPr>
          <w:rFonts w:ascii="Arial" w:hAnsi="Arial" w:cs="Arial"/>
          <w:sz w:val="22"/>
          <w:szCs w:val="22"/>
        </w:rPr>
        <w:t xml:space="preserve"> Gasheizung:</w:t>
      </w:r>
    </w:p>
    <w:bookmarkStart w:id="49" w:name="Kontrollkästchen98"/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9"/>
      <w:r w:rsidRPr="002F2EAC">
        <w:rPr>
          <w:rFonts w:ascii="Arial" w:hAnsi="Arial" w:cs="Arial"/>
          <w:sz w:val="22"/>
          <w:szCs w:val="22"/>
        </w:rPr>
        <w:t xml:space="preserve">  Gasanschluss hochwassersicher oberhalb des </w:t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</w:p>
    <w:bookmarkStart w:id="50" w:name="Kontrollkästchen99"/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50"/>
      <w:r w:rsidRPr="002F2EAC">
        <w:rPr>
          <w:rFonts w:ascii="Arial" w:hAnsi="Arial" w:cs="Arial"/>
          <w:sz w:val="22"/>
          <w:szCs w:val="22"/>
        </w:rPr>
        <w:t xml:space="preserve">  Gastherme oberhalb des </w:t>
      </w:r>
      <w:r w:rsidR="004A4270" w:rsidRPr="002F2EAC">
        <w:rPr>
          <w:rFonts w:ascii="Arial" w:hAnsi="Arial" w:cs="Arial"/>
          <w:sz w:val="22"/>
          <w:szCs w:val="22"/>
        </w:rPr>
        <w:t>BHW</w:t>
      </w:r>
      <w:r w:rsidR="004A4270" w:rsidRPr="002F2EAC">
        <w:rPr>
          <w:rFonts w:ascii="Arial" w:hAnsi="Arial" w:cs="Arial"/>
          <w:sz w:val="22"/>
          <w:szCs w:val="22"/>
          <w:vertAlign w:val="subscript"/>
        </w:rPr>
        <w:t>100</w:t>
      </w:r>
      <w:r w:rsidRPr="002F2EAC">
        <w:rPr>
          <w:rFonts w:ascii="Arial" w:hAnsi="Arial" w:cs="Arial"/>
          <w:sz w:val="22"/>
          <w:szCs w:val="22"/>
        </w:rPr>
        <w:t xml:space="preserve"> oder in </w:t>
      </w:r>
      <w:r w:rsidR="0013017C" w:rsidRPr="002F2EAC">
        <w:rPr>
          <w:rFonts w:ascii="Arial" w:hAnsi="Arial" w:cs="Arial"/>
          <w:sz w:val="22"/>
          <w:szCs w:val="22"/>
        </w:rPr>
        <w:t>d</w:t>
      </w:r>
      <w:r w:rsidRPr="002F2EAC">
        <w:rPr>
          <w:rFonts w:ascii="Arial" w:hAnsi="Arial" w:cs="Arial"/>
          <w:sz w:val="22"/>
          <w:szCs w:val="22"/>
        </w:rPr>
        <w:t>ruckwasserdichtem Gebäudeteil</w:t>
      </w:r>
    </w:p>
    <w:p w:rsidR="00416024" w:rsidRPr="002F2EAC" w:rsidRDefault="00416024" w:rsidP="000973B6">
      <w:pPr>
        <w:tabs>
          <w:tab w:val="left" w:pos="480"/>
        </w:tabs>
        <w:ind w:left="994" w:hanging="285"/>
        <w:rPr>
          <w:rFonts w:ascii="Arial" w:hAnsi="Arial" w:cs="Arial"/>
          <w:sz w:val="22"/>
          <w:szCs w:val="22"/>
        </w:rPr>
      </w:pPr>
    </w:p>
    <w:p w:rsidR="00416024" w:rsidRPr="002F2EAC" w:rsidRDefault="009B313D" w:rsidP="009B313D">
      <w:pPr>
        <w:tabs>
          <w:tab w:val="left" w:pos="360"/>
        </w:tabs>
        <w:ind w:left="568" w:firstLine="32"/>
        <w:rPr>
          <w:rFonts w:ascii="Arial" w:hAnsi="Arial" w:cs="Arial"/>
          <w:sz w:val="22"/>
          <w:szCs w:val="22"/>
        </w:rPr>
      </w:pPr>
      <w:bookmarkStart w:id="51" w:name="Kontrollkästchen100"/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51"/>
      <w:r w:rsidR="00416024" w:rsidRPr="002F2EAC">
        <w:rPr>
          <w:rFonts w:ascii="Arial" w:hAnsi="Arial" w:cs="Arial"/>
          <w:sz w:val="22"/>
          <w:szCs w:val="22"/>
        </w:rPr>
        <w:t xml:space="preserve"> sonstiger Heizungstyp in hochwassersicherer Ausführung (Beschreibung): </w:t>
      </w:r>
    </w:p>
    <w:p w:rsidR="00416024" w:rsidRPr="00D265C1" w:rsidRDefault="00416024" w:rsidP="000973B6">
      <w:pPr>
        <w:tabs>
          <w:tab w:val="left" w:pos="480"/>
        </w:tabs>
        <w:ind w:left="568" w:firstLine="32"/>
        <w:rPr>
          <w:rFonts w:ascii="Arial" w:hAnsi="Arial" w:cs="Arial"/>
          <w:szCs w:val="24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16024" w:rsidRPr="00D265C1" w:rsidRDefault="00416024" w:rsidP="000973B6">
      <w:pPr>
        <w:tabs>
          <w:tab w:val="left" w:pos="480"/>
        </w:tabs>
        <w:ind w:left="568" w:firstLine="32"/>
        <w:rPr>
          <w:rFonts w:ascii="Arial" w:hAnsi="Arial" w:cs="Arial"/>
          <w:szCs w:val="24"/>
        </w:rPr>
      </w:pPr>
    </w:p>
    <w:p w:rsidR="009B313D" w:rsidRDefault="009B313D" w:rsidP="000973B6">
      <w:pPr>
        <w:tabs>
          <w:tab w:val="left" w:pos="480"/>
        </w:tabs>
        <w:ind w:left="284" w:hanging="284"/>
        <w:rPr>
          <w:rFonts w:ascii="Arial" w:hAnsi="Arial" w:cs="Arial"/>
          <w:b/>
          <w:szCs w:val="24"/>
        </w:rPr>
      </w:pPr>
    </w:p>
    <w:p w:rsidR="00416024" w:rsidRDefault="0098739B" w:rsidP="002331A6">
      <w:pPr>
        <w:tabs>
          <w:tab w:val="left" w:pos="480"/>
        </w:tabs>
        <w:spacing w:after="120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Baustoffe / Baumaterial</w:t>
      </w:r>
      <w:r w:rsidR="00416024" w:rsidRPr="00D265C1">
        <w:rPr>
          <w:rFonts w:ascii="Arial" w:hAnsi="Arial" w:cs="Arial"/>
          <w:b/>
          <w:szCs w:val="24"/>
        </w:rPr>
        <w:t>ien:</w:t>
      </w:r>
    </w:p>
    <w:bookmarkStart w:id="52" w:name="Kontrollkästchen101"/>
    <w:p w:rsidR="00416024" w:rsidRPr="008C6AFA" w:rsidRDefault="00416024" w:rsidP="00532D78">
      <w:pPr>
        <w:tabs>
          <w:tab w:val="left" w:pos="480"/>
        </w:tabs>
        <w:ind w:left="360" w:hanging="360"/>
        <w:rPr>
          <w:rFonts w:ascii="Arial" w:hAnsi="Arial" w:cs="Arial"/>
          <w:sz w:val="22"/>
          <w:szCs w:val="22"/>
        </w:rPr>
      </w:pPr>
      <w:r w:rsidRPr="008C6AFA">
        <w:rPr>
          <w:rFonts w:ascii="Arial" w:hAnsi="Arial" w:cs="Arial"/>
          <w:sz w:val="22"/>
          <w:szCs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 w:rsidRPr="008C6AFA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C6AFA">
        <w:rPr>
          <w:rFonts w:ascii="Arial" w:hAnsi="Arial" w:cs="Arial"/>
          <w:sz w:val="22"/>
          <w:szCs w:val="22"/>
        </w:rPr>
        <w:fldChar w:fldCharType="end"/>
      </w:r>
      <w:bookmarkEnd w:id="52"/>
      <w:r w:rsidRPr="008C6AFA">
        <w:rPr>
          <w:rFonts w:ascii="Arial" w:hAnsi="Arial" w:cs="Arial"/>
          <w:sz w:val="22"/>
          <w:szCs w:val="22"/>
        </w:rPr>
        <w:t xml:space="preserve"> Ich verwende für mein Vorhaben im Bereich unterhalb des </w:t>
      </w:r>
      <w:r w:rsidR="0098739B" w:rsidRPr="008C6AFA">
        <w:rPr>
          <w:rFonts w:ascii="Arial" w:hAnsi="Arial" w:cs="Arial"/>
          <w:sz w:val="22"/>
          <w:szCs w:val="22"/>
        </w:rPr>
        <w:t>BHW</w:t>
      </w:r>
      <w:r w:rsidR="0098739B" w:rsidRPr="008C6AFA">
        <w:rPr>
          <w:rFonts w:ascii="Arial" w:hAnsi="Arial" w:cs="Arial"/>
          <w:sz w:val="22"/>
          <w:szCs w:val="22"/>
          <w:vertAlign w:val="subscript"/>
        </w:rPr>
        <w:t xml:space="preserve">100 </w:t>
      </w:r>
      <w:r w:rsidR="0098739B" w:rsidRPr="008C6AFA">
        <w:rPr>
          <w:rFonts w:ascii="Arial" w:hAnsi="Arial" w:cs="Arial"/>
          <w:sz w:val="22"/>
          <w:szCs w:val="22"/>
        </w:rPr>
        <w:t xml:space="preserve"> </w:t>
      </w:r>
      <w:r w:rsidRPr="008C6AFA">
        <w:rPr>
          <w:rFonts w:ascii="Arial" w:hAnsi="Arial" w:cs="Arial"/>
          <w:sz w:val="22"/>
          <w:szCs w:val="22"/>
        </w:rPr>
        <w:t>nur hochwasser</w:t>
      </w:r>
      <w:r w:rsidR="00532D78" w:rsidRPr="008C6AFA">
        <w:rPr>
          <w:rFonts w:ascii="Arial" w:hAnsi="Arial" w:cs="Arial"/>
          <w:sz w:val="22"/>
          <w:szCs w:val="22"/>
        </w:rPr>
        <w:t>b</w:t>
      </w:r>
      <w:r w:rsidRPr="008C6AFA">
        <w:rPr>
          <w:rFonts w:ascii="Arial" w:hAnsi="Arial" w:cs="Arial"/>
          <w:sz w:val="22"/>
          <w:szCs w:val="22"/>
        </w:rPr>
        <w:t>eständige Baustoffe und Baumaterialien nach den Hochwasserschutzfibeln.</w:t>
      </w:r>
    </w:p>
    <w:p w:rsidR="00416024" w:rsidRPr="008C6AFA" w:rsidRDefault="00416024" w:rsidP="000973B6">
      <w:pPr>
        <w:tabs>
          <w:tab w:val="left" w:pos="480"/>
        </w:tabs>
        <w:ind w:left="600"/>
        <w:rPr>
          <w:rFonts w:ascii="Arial" w:hAnsi="Arial" w:cs="Arial"/>
          <w:sz w:val="22"/>
          <w:szCs w:val="22"/>
        </w:rPr>
      </w:pPr>
    </w:p>
    <w:p w:rsidR="00275767" w:rsidRPr="008C6AFA" w:rsidRDefault="00275767" w:rsidP="000973B6">
      <w:pPr>
        <w:tabs>
          <w:tab w:val="left" w:pos="480"/>
        </w:tabs>
        <w:ind w:left="600"/>
        <w:rPr>
          <w:rFonts w:ascii="Arial" w:hAnsi="Arial" w:cs="Arial"/>
          <w:sz w:val="22"/>
          <w:szCs w:val="22"/>
        </w:rPr>
      </w:pPr>
    </w:p>
    <w:p w:rsidR="002B24E9" w:rsidRPr="008C6AFA" w:rsidRDefault="002B24E9" w:rsidP="002331A6">
      <w:pPr>
        <w:tabs>
          <w:tab w:val="left" w:pos="480"/>
        </w:tabs>
        <w:spacing w:after="120"/>
        <w:ind w:left="284" w:hanging="284"/>
        <w:rPr>
          <w:rFonts w:ascii="Arial" w:hAnsi="Arial" w:cs="Arial"/>
          <w:b/>
          <w:sz w:val="22"/>
          <w:szCs w:val="22"/>
        </w:rPr>
      </w:pPr>
      <w:r w:rsidRPr="008C6AFA">
        <w:rPr>
          <w:rFonts w:ascii="Arial" w:hAnsi="Arial" w:cs="Arial"/>
          <w:b/>
          <w:sz w:val="22"/>
          <w:szCs w:val="22"/>
        </w:rPr>
        <w:t xml:space="preserve">Bemessungshochwasser </w:t>
      </w:r>
      <w:r w:rsidR="00510D5F" w:rsidRPr="008C6AFA">
        <w:rPr>
          <w:rFonts w:ascii="Arial" w:hAnsi="Arial" w:cs="Arial"/>
          <w:b/>
          <w:sz w:val="22"/>
          <w:szCs w:val="22"/>
        </w:rPr>
        <w:t>B</w:t>
      </w:r>
      <w:r w:rsidRPr="008C6AFA">
        <w:rPr>
          <w:rFonts w:ascii="Arial" w:hAnsi="Arial" w:cs="Arial"/>
          <w:b/>
          <w:sz w:val="22"/>
          <w:szCs w:val="22"/>
        </w:rPr>
        <w:t>H</w:t>
      </w:r>
      <w:r w:rsidR="00510D5F" w:rsidRPr="008C6AFA">
        <w:rPr>
          <w:rFonts w:ascii="Arial" w:hAnsi="Arial" w:cs="Arial"/>
          <w:b/>
          <w:sz w:val="22"/>
          <w:szCs w:val="22"/>
        </w:rPr>
        <w:t>W</w:t>
      </w:r>
      <w:r w:rsidRPr="008C6AFA">
        <w:rPr>
          <w:rFonts w:ascii="Arial" w:hAnsi="Arial" w:cs="Arial"/>
          <w:b/>
          <w:sz w:val="22"/>
          <w:szCs w:val="22"/>
          <w:vertAlign w:val="subscript"/>
        </w:rPr>
        <w:t>Extrem</w:t>
      </w:r>
      <w:r w:rsidR="00176F22" w:rsidRPr="008C6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76F22" w:rsidRPr="008C6AFA">
        <w:rPr>
          <w:rFonts w:ascii="Arial" w:hAnsi="Arial" w:cs="Arial"/>
          <w:b/>
          <w:sz w:val="22"/>
          <w:szCs w:val="22"/>
        </w:rPr>
        <w:t>(BHW</w:t>
      </w:r>
      <w:r w:rsidRPr="008C6AFA">
        <w:rPr>
          <w:rFonts w:ascii="Arial" w:hAnsi="Arial" w:cs="Arial"/>
          <w:b/>
          <w:sz w:val="22"/>
          <w:szCs w:val="22"/>
          <w:vertAlign w:val="subscript"/>
        </w:rPr>
        <w:t>1000</w:t>
      </w:r>
      <w:r w:rsidR="00176F22" w:rsidRPr="008C6AFA">
        <w:rPr>
          <w:rFonts w:ascii="Arial" w:hAnsi="Arial" w:cs="Arial"/>
          <w:b/>
          <w:sz w:val="22"/>
          <w:szCs w:val="22"/>
        </w:rPr>
        <w:t>)</w:t>
      </w:r>
      <w:r w:rsidRPr="008C6AFA">
        <w:rPr>
          <w:rFonts w:ascii="Arial" w:hAnsi="Arial" w:cs="Arial"/>
          <w:b/>
          <w:sz w:val="22"/>
          <w:szCs w:val="22"/>
        </w:rPr>
        <w:t>:</w:t>
      </w:r>
    </w:p>
    <w:p w:rsidR="00416024" w:rsidRPr="008C6AFA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 w:val="22"/>
          <w:szCs w:val="22"/>
        </w:rPr>
      </w:pPr>
      <w:r w:rsidRPr="008C6AFA">
        <w:rPr>
          <w:rFonts w:ascii="Arial" w:hAnsi="Arial" w:cs="Arial"/>
          <w:sz w:val="22"/>
          <w:szCs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 w:rsidRPr="008C6AFA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C6AFA">
        <w:rPr>
          <w:rFonts w:ascii="Arial" w:hAnsi="Arial" w:cs="Arial"/>
          <w:sz w:val="22"/>
          <w:szCs w:val="22"/>
        </w:rPr>
        <w:fldChar w:fldCharType="end"/>
      </w:r>
      <w:r w:rsidRPr="008C6AFA">
        <w:rPr>
          <w:rFonts w:ascii="Arial" w:hAnsi="Arial" w:cs="Arial"/>
          <w:sz w:val="22"/>
          <w:szCs w:val="22"/>
        </w:rPr>
        <w:t xml:space="preserve"> Die Ausmaße des </w:t>
      </w:r>
      <w:r w:rsidR="00510D5F" w:rsidRPr="008C6AFA">
        <w:rPr>
          <w:rFonts w:ascii="Arial" w:hAnsi="Arial" w:cs="Arial"/>
          <w:sz w:val="22"/>
          <w:szCs w:val="22"/>
        </w:rPr>
        <w:t>BHW</w:t>
      </w:r>
      <w:r w:rsidRPr="008C6AFA">
        <w:rPr>
          <w:rFonts w:ascii="Arial" w:hAnsi="Arial" w:cs="Arial"/>
          <w:sz w:val="22"/>
          <w:szCs w:val="22"/>
          <w:vertAlign w:val="subscript"/>
        </w:rPr>
        <w:t>Extrem</w:t>
      </w:r>
      <w:r w:rsidRPr="008C6AFA">
        <w:rPr>
          <w:rFonts w:ascii="Arial" w:hAnsi="Arial" w:cs="Arial"/>
          <w:sz w:val="22"/>
          <w:szCs w:val="22"/>
        </w:rPr>
        <w:t xml:space="preserve"> sind mir bekannt.</w:t>
      </w:r>
    </w:p>
    <w:p w:rsidR="002B24E9" w:rsidRPr="008C6AFA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 w:val="22"/>
          <w:szCs w:val="22"/>
        </w:rPr>
      </w:pPr>
    </w:p>
    <w:p w:rsidR="002B24E9" w:rsidRPr="008C6AFA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 w:val="22"/>
          <w:szCs w:val="22"/>
        </w:rPr>
      </w:pPr>
      <w:r w:rsidRPr="008C6AFA">
        <w:rPr>
          <w:rFonts w:ascii="Arial" w:hAnsi="Arial" w:cs="Arial"/>
          <w:sz w:val="22"/>
          <w:szCs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 w:rsidRPr="008C6AFA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C6AFA">
        <w:rPr>
          <w:rFonts w:ascii="Arial" w:hAnsi="Arial" w:cs="Arial"/>
          <w:sz w:val="22"/>
          <w:szCs w:val="22"/>
        </w:rPr>
        <w:fldChar w:fldCharType="end"/>
      </w:r>
      <w:r w:rsidRPr="008C6AFA">
        <w:rPr>
          <w:rFonts w:ascii="Arial" w:hAnsi="Arial" w:cs="Arial"/>
          <w:sz w:val="22"/>
          <w:szCs w:val="22"/>
        </w:rPr>
        <w:t xml:space="preserve"> Ich </w:t>
      </w:r>
      <w:r w:rsidR="003F1366" w:rsidRPr="008C6AFA">
        <w:rPr>
          <w:rFonts w:ascii="Arial" w:hAnsi="Arial" w:cs="Arial"/>
          <w:sz w:val="22"/>
          <w:szCs w:val="22"/>
        </w:rPr>
        <w:t>werde keine zusätzliche Vorsorge treffen.</w:t>
      </w:r>
    </w:p>
    <w:p w:rsidR="003F1366" w:rsidRPr="008C6AFA" w:rsidRDefault="003F1366" w:rsidP="003F1366">
      <w:pPr>
        <w:tabs>
          <w:tab w:val="left" w:pos="480"/>
        </w:tabs>
        <w:ind w:left="284" w:hanging="284"/>
        <w:rPr>
          <w:rFonts w:ascii="Arial" w:hAnsi="Arial" w:cs="Arial"/>
          <w:b/>
          <w:sz w:val="22"/>
          <w:szCs w:val="22"/>
        </w:rPr>
      </w:pPr>
    </w:p>
    <w:p w:rsidR="003F1366" w:rsidRPr="008C6AFA" w:rsidRDefault="003F1366" w:rsidP="003F1366">
      <w:pPr>
        <w:tabs>
          <w:tab w:val="left" w:pos="480"/>
        </w:tabs>
        <w:ind w:left="284" w:hanging="284"/>
        <w:rPr>
          <w:rFonts w:ascii="Arial" w:hAnsi="Arial" w:cs="Arial"/>
          <w:sz w:val="22"/>
          <w:szCs w:val="22"/>
        </w:rPr>
      </w:pPr>
      <w:r w:rsidRPr="008C6AFA">
        <w:rPr>
          <w:rFonts w:ascii="Arial" w:hAnsi="Arial" w:cs="Arial"/>
          <w:sz w:val="22"/>
          <w:szCs w:val="22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 w:rsidRPr="008C6AFA">
        <w:rPr>
          <w:rFonts w:ascii="Arial" w:hAnsi="Arial" w:cs="Arial"/>
          <w:sz w:val="22"/>
          <w:szCs w:val="22"/>
        </w:rPr>
        <w:instrText xml:space="preserve"> FORMCHECKBOX </w:instrText>
      </w:r>
      <w:r w:rsidR="009446BF">
        <w:rPr>
          <w:rFonts w:ascii="Arial" w:hAnsi="Arial" w:cs="Arial"/>
          <w:sz w:val="22"/>
          <w:szCs w:val="22"/>
        </w:rPr>
      </w:r>
      <w:r w:rsidR="009446BF">
        <w:rPr>
          <w:rFonts w:ascii="Arial" w:hAnsi="Arial" w:cs="Arial"/>
          <w:sz w:val="22"/>
          <w:szCs w:val="22"/>
        </w:rPr>
        <w:fldChar w:fldCharType="separate"/>
      </w:r>
      <w:r w:rsidRPr="008C6AFA">
        <w:rPr>
          <w:rFonts w:ascii="Arial" w:hAnsi="Arial" w:cs="Arial"/>
          <w:sz w:val="22"/>
          <w:szCs w:val="22"/>
        </w:rPr>
        <w:fldChar w:fldCharType="end"/>
      </w:r>
      <w:r w:rsidRPr="008C6AFA">
        <w:rPr>
          <w:rFonts w:ascii="Arial" w:hAnsi="Arial" w:cs="Arial"/>
          <w:sz w:val="22"/>
          <w:szCs w:val="22"/>
        </w:rPr>
        <w:t xml:space="preserve"> Ich werde zusätzliche Vorsorge treffen</w:t>
      </w:r>
      <w:r w:rsidR="00E4022D" w:rsidRPr="008C6AFA">
        <w:rPr>
          <w:rFonts w:ascii="Arial" w:hAnsi="Arial" w:cs="Arial"/>
          <w:sz w:val="22"/>
          <w:szCs w:val="22"/>
        </w:rPr>
        <w:t xml:space="preserve"> (Beschreibung):</w:t>
      </w: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E4022D" w:rsidRPr="008C6AFA" w:rsidTr="00C47372">
        <w:trPr>
          <w:trHeight w:hRule="exact" w:val="45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2D" w:rsidRPr="008C6AF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8C6A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C6A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6AFA">
              <w:rPr>
                <w:rFonts w:ascii="Arial" w:hAnsi="Arial" w:cs="Arial"/>
                <w:sz w:val="22"/>
                <w:szCs w:val="22"/>
              </w:rPr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022D" w:rsidRPr="008C6AFA" w:rsidTr="00C47372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22D" w:rsidRPr="008C6AF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8C6A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C6A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6AFA">
              <w:rPr>
                <w:rFonts w:ascii="Arial" w:hAnsi="Arial" w:cs="Arial"/>
                <w:sz w:val="22"/>
                <w:szCs w:val="22"/>
              </w:rPr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022D" w:rsidRPr="008C6AFA" w:rsidTr="00C47372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22D" w:rsidRPr="008C6AF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8C6A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C6A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C6AFA">
              <w:rPr>
                <w:rFonts w:ascii="Arial" w:hAnsi="Arial" w:cs="Arial"/>
                <w:sz w:val="22"/>
                <w:szCs w:val="22"/>
              </w:rPr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t> </w:t>
            </w:r>
            <w:r w:rsidRPr="008C6A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24E9" w:rsidRDefault="002B24E9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2B24E9" w:rsidRPr="00A56032" w:rsidRDefault="002B24E9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tbl>
      <w:tblPr>
        <w:tblW w:w="1003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532D78" w:rsidRPr="00551D1A">
        <w:trPr>
          <w:cantSplit/>
          <w:trHeight w:val="284"/>
        </w:trPr>
        <w:tc>
          <w:tcPr>
            <w:tcW w:w="10030" w:type="dxa"/>
            <w:shd w:val="clear" w:color="auto" w:fill="C0C0C0"/>
            <w:vAlign w:val="center"/>
          </w:tcPr>
          <w:p w:rsidR="00532D78" w:rsidRPr="00532D78" w:rsidRDefault="00532D78" w:rsidP="00FC3028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ascii="Arial Black" w:hAnsi="Arial Black" w:cs="Arial"/>
                <w:spacing w:val="0"/>
              </w:rPr>
            </w:pPr>
            <w:r w:rsidRPr="00532D78">
              <w:rPr>
                <w:rFonts w:ascii="Arial Black" w:hAnsi="Arial Black" w:cs="Arial"/>
                <w:spacing w:val="0"/>
              </w:rPr>
              <w:t xml:space="preserve">Der Antrag ist </w:t>
            </w:r>
            <w:r w:rsidR="001A2209">
              <w:rPr>
                <w:rFonts w:ascii="Arial Black" w:hAnsi="Arial Black" w:cs="Arial"/>
                <w:spacing w:val="0"/>
              </w:rPr>
              <w:t>von der Antragstellering/</w:t>
            </w:r>
            <w:r w:rsidRPr="00532D78">
              <w:rPr>
                <w:rFonts w:ascii="Arial Black" w:hAnsi="Arial Black" w:cs="Arial"/>
                <w:spacing w:val="0"/>
              </w:rPr>
              <w:t xml:space="preserve">vom Antragsteller und </w:t>
            </w:r>
            <w:r w:rsidR="001A2209">
              <w:rPr>
                <w:rFonts w:ascii="Arial Black" w:hAnsi="Arial Black" w:cs="Arial"/>
                <w:spacing w:val="0"/>
              </w:rPr>
              <w:t>der Entwurfsverfasserin/</w:t>
            </w:r>
            <w:r w:rsidRPr="00532D78">
              <w:rPr>
                <w:rFonts w:ascii="Arial Black" w:hAnsi="Arial Black" w:cs="Arial"/>
                <w:spacing w:val="0"/>
              </w:rPr>
              <w:t>dem Entwurf</w:t>
            </w:r>
            <w:r w:rsidR="002729A3">
              <w:rPr>
                <w:rFonts w:ascii="Arial Black" w:hAnsi="Arial Black" w:cs="Arial"/>
                <w:spacing w:val="0"/>
              </w:rPr>
              <w:t>s</w:t>
            </w:r>
            <w:r w:rsidRPr="00532D78">
              <w:rPr>
                <w:rFonts w:ascii="Arial Black" w:hAnsi="Arial Black" w:cs="Arial"/>
                <w:spacing w:val="0"/>
              </w:rPr>
              <w:t>verfasser zu unterschreiben.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F37650" w:rsidRDefault="00F37650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tbl>
      <w:tblPr>
        <w:tblW w:w="94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264"/>
      </w:tblGrid>
      <w:tr w:rsidR="00416024" w:rsidRPr="008612D5">
        <w:trPr>
          <w:cantSplit/>
        </w:trPr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</w:tr>
      <w:tr w:rsidR="00416024" w:rsidRPr="008612D5">
        <w:trPr>
          <w:cantSplit/>
        </w:trPr>
        <w:tc>
          <w:tcPr>
            <w:tcW w:w="3083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8612D5" w:rsidRDefault="00551EFD" w:rsidP="001A2209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8612D5">
              <w:rPr>
                <w:rFonts w:cs="Arial"/>
                <w:spacing w:val="0"/>
                <w:sz w:val="16"/>
              </w:rPr>
              <w:t>Bauherr</w:t>
            </w:r>
            <w:r w:rsidR="001A2209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  <w:tc>
          <w:tcPr>
            <w:tcW w:w="3083" w:type="dxa"/>
            <w:tcBorders>
              <w:top w:val="nil"/>
              <w:bottom w:val="nil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8612D5" w:rsidRDefault="00551EFD" w:rsidP="001A2209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8612D5">
              <w:rPr>
                <w:rFonts w:cs="Arial"/>
                <w:spacing w:val="0"/>
                <w:sz w:val="16"/>
              </w:rPr>
              <w:t>Entwurf</w:t>
            </w:r>
            <w:r w:rsidR="001A2209">
              <w:rPr>
                <w:rFonts w:cs="Arial"/>
                <w:spacing w:val="0"/>
                <w:sz w:val="16"/>
              </w:rPr>
              <w:t>s</w:t>
            </w:r>
            <w:r w:rsidR="00416024" w:rsidRPr="008612D5">
              <w:rPr>
                <w:rFonts w:cs="Arial"/>
                <w:spacing w:val="0"/>
                <w:sz w:val="16"/>
              </w:rPr>
              <w:t>verfasser</w:t>
            </w:r>
            <w:r w:rsidR="001A2209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</w:tr>
    </w:tbl>
    <w:p w:rsidR="00416024" w:rsidRPr="00D265C1" w:rsidRDefault="00416024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416024" w:rsidRPr="00CC5765" w:rsidRDefault="00416024" w:rsidP="000973B6">
      <w:pPr>
        <w:tabs>
          <w:tab w:val="left" w:pos="480"/>
        </w:tabs>
        <w:ind w:left="284" w:hanging="284"/>
        <w:rPr>
          <w:rFonts w:ascii="Arial Black" w:hAnsi="Arial Black" w:cs="Arial"/>
          <w:szCs w:val="24"/>
        </w:rPr>
      </w:pPr>
      <w:r w:rsidRPr="00CC5765">
        <w:rPr>
          <w:rFonts w:ascii="Arial Black" w:hAnsi="Arial Black" w:cs="Arial"/>
          <w:szCs w:val="24"/>
        </w:rPr>
        <w:t>Hinweise:</w:t>
      </w:r>
    </w:p>
    <w:p w:rsidR="00275767" w:rsidRPr="001A2209" w:rsidRDefault="00275767" w:rsidP="00275767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 w:rsidRPr="001A2209">
        <w:rPr>
          <w:rFonts w:ascii="Arial" w:hAnsi="Arial" w:cs="Arial"/>
          <w:sz w:val="22"/>
          <w:szCs w:val="22"/>
        </w:rPr>
        <w:t xml:space="preserve">Die „Hochwasserschutzfibel – Objektschutz und bauliche Vorsorge“ des Bundesministeriums für Umwelt, Naturschutz und nukleare Sicherheit (BMU) kann aus dem Internet unter </w:t>
      </w:r>
      <w:hyperlink r:id="rId12" w:history="1">
        <w:r w:rsidRPr="001A2209">
          <w:rPr>
            <w:rStyle w:val="Hyperlink"/>
            <w:rFonts w:ascii="Arial" w:hAnsi="Arial" w:cs="Arial"/>
            <w:i/>
            <w:sz w:val="22"/>
            <w:szCs w:val="22"/>
          </w:rPr>
          <w:t>https://www.fib-bund.de/Inhalt/Themen/Hochwasser/2018-12_Hochwasserschutzfibel_8.Auflage.pdf</w:t>
        </w:r>
      </w:hyperlink>
      <w:r w:rsidRPr="001A2209">
        <w:rPr>
          <w:rFonts w:ascii="Arial" w:hAnsi="Arial" w:cs="Arial"/>
          <w:i/>
          <w:sz w:val="22"/>
          <w:szCs w:val="22"/>
        </w:rPr>
        <w:t xml:space="preserve"> </w:t>
      </w:r>
      <w:r w:rsidRPr="001A2209">
        <w:rPr>
          <w:rFonts w:ascii="Arial" w:hAnsi="Arial" w:cs="Arial"/>
          <w:sz w:val="22"/>
          <w:szCs w:val="22"/>
        </w:rPr>
        <w:t>oder auf der Internetseite des Rhein-Sieg-Kreises herunter geladen werden.</w:t>
      </w:r>
    </w:p>
    <w:p w:rsidR="00275767" w:rsidRPr="001F5B4B" w:rsidRDefault="00275767" w:rsidP="00275767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CC5765" w:rsidRDefault="00416024" w:rsidP="00B10DEC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1F5B4B" w:rsidRDefault="00416024" w:rsidP="00532D78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459" w:y="12751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81EB5" w:rsidRPr="00CC5765" w:rsidRDefault="00481EB5" w:rsidP="00CC5765">
      <w:pPr>
        <w:tabs>
          <w:tab w:val="left" w:pos="1140"/>
        </w:tabs>
        <w:rPr>
          <w:rFonts w:ascii="Arial" w:hAnsi="Arial" w:cs="Arial"/>
          <w:szCs w:val="24"/>
        </w:rPr>
      </w:pPr>
    </w:p>
    <w:sectPr w:rsidR="00481EB5" w:rsidRPr="00CC5765" w:rsidSect="00616AFD">
      <w:footerReference w:type="default" r:id="rId13"/>
      <w:pgSz w:w="11906" w:h="16838" w:code="9"/>
      <w:pgMar w:top="851" w:right="851" w:bottom="567" w:left="1418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1A" w:rsidRDefault="002D6F1A">
      <w:r>
        <w:separator/>
      </w:r>
    </w:p>
  </w:endnote>
  <w:endnote w:type="continuationSeparator" w:id="0">
    <w:p w:rsidR="002D6F1A" w:rsidRDefault="002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Default="005C30B4" w:rsidP="00FC302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0B4" w:rsidRDefault="005C30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 w:rsidRPr="000973B6">
      <w:rPr>
        <w:rStyle w:val="Seitenzahl"/>
        <w:rFonts w:ascii="Arial" w:hAnsi="Arial" w:cs="Arial"/>
        <w:sz w:val="20"/>
      </w:rPr>
      <w:fldChar w:fldCharType="begin"/>
    </w:r>
    <w:r w:rsidRPr="000973B6">
      <w:rPr>
        <w:rStyle w:val="Seitenzahl"/>
        <w:rFonts w:ascii="Arial" w:hAnsi="Arial" w:cs="Arial"/>
        <w:sz w:val="20"/>
      </w:rPr>
      <w:instrText xml:space="preserve">PAGE  </w:instrText>
    </w:r>
    <w:r w:rsidRPr="000973B6">
      <w:rPr>
        <w:rStyle w:val="Seitenzahl"/>
        <w:rFonts w:ascii="Arial" w:hAnsi="Arial" w:cs="Arial"/>
        <w:sz w:val="20"/>
      </w:rPr>
      <w:fldChar w:fldCharType="separate"/>
    </w:r>
    <w:r w:rsidR="009446BF">
      <w:rPr>
        <w:rStyle w:val="Seitenzahl"/>
        <w:rFonts w:ascii="Arial" w:hAnsi="Arial" w:cs="Arial"/>
        <w:noProof/>
        <w:sz w:val="20"/>
      </w:rPr>
      <w:t>1</w:t>
    </w:r>
    <w:r w:rsidRPr="000973B6">
      <w:rPr>
        <w:rStyle w:val="Seitenzahl"/>
        <w:rFonts w:ascii="Arial" w:hAnsi="Arial" w:cs="Arial"/>
        <w:sz w:val="20"/>
      </w:rPr>
      <w:fldChar w:fldCharType="end"/>
    </w:r>
  </w:p>
  <w:p w:rsidR="005C30B4" w:rsidRDefault="005C30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4</w:t>
    </w:r>
  </w:p>
  <w:p w:rsidR="005C30B4" w:rsidRDefault="005C30B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5</w:t>
    </w:r>
  </w:p>
  <w:p w:rsidR="005C30B4" w:rsidRDefault="005C30B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6</w:t>
    </w:r>
  </w:p>
  <w:p w:rsidR="005C30B4" w:rsidRDefault="005C3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1A" w:rsidRDefault="002D6F1A">
      <w:r>
        <w:separator/>
      </w:r>
    </w:p>
  </w:footnote>
  <w:footnote w:type="continuationSeparator" w:id="0">
    <w:p w:rsidR="002D6F1A" w:rsidRDefault="002D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44" w:legacyIndent="0"/>
      <w:lvlJc w:val="left"/>
    </w:lvl>
    <w:lvl w:ilvl="1">
      <w:start w:val="1"/>
      <w:numFmt w:val="ordinal"/>
      <w:pStyle w:val="berschrift2"/>
      <w:lvlText w:val="%1%2"/>
      <w:legacy w:legacy="1" w:legacySpace="144" w:legacyIndent="0"/>
      <w:lvlJc w:val="left"/>
    </w:lvl>
    <w:lvl w:ilvl="2">
      <w:start w:val="1"/>
      <w:numFmt w:val="ordinal"/>
      <w:pStyle w:val="berschrift3"/>
      <w:lvlText w:val="%1%2%3"/>
      <w:legacy w:legacy="1" w:legacySpace="144" w:legacyIndent="0"/>
      <w:lvlJc w:val="left"/>
    </w:lvl>
    <w:lvl w:ilvl="3">
      <w:start w:val="1"/>
      <w:numFmt w:val="ordinal"/>
      <w:pStyle w:val="berschrift4"/>
      <w:lvlText w:val="%1%2%3%4"/>
      <w:legacy w:legacy="1" w:legacySpace="144" w:legacyIndent="0"/>
      <w:lvlJc w:val="left"/>
    </w:lvl>
    <w:lvl w:ilvl="4">
      <w:start w:val="1"/>
      <w:numFmt w:val="ordinal"/>
      <w:pStyle w:val="berschrift5"/>
      <w:lvlText w:val="%1%2%3%4%5"/>
      <w:legacy w:legacy="1" w:legacySpace="144" w:legacyIndent="0"/>
      <w:lvlJc w:val="left"/>
    </w:lvl>
    <w:lvl w:ilvl="5">
      <w:start w:val="1"/>
      <w:numFmt w:val="ordinal"/>
      <w:pStyle w:val="berschrift6"/>
      <w:lvlText w:val="%1%2%3%4%5%6"/>
      <w:legacy w:legacy="1" w:legacySpace="144" w:legacyIndent="0"/>
      <w:lvlJc w:val="left"/>
    </w:lvl>
    <w:lvl w:ilvl="6">
      <w:start w:val="1"/>
      <w:numFmt w:val="ordinal"/>
      <w:pStyle w:val="berschrift7"/>
      <w:lvlText w:val="%1%2%3%4%5%6%7"/>
      <w:legacy w:legacy="1" w:legacySpace="144" w:legacyIndent="0"/>
      <w:lvlJc w:val="left"/>
    </w:lvl>
    <w:lvl w:ilvl="7">
      <w:start w:val="1"/>
      <w:numFmt w:val="ordinal"/>
      <w:pStyle w:val="berschrift8"/>
      <w:lvlText w:val="%1%2%3%4%5%6%7%8"/>
      <w:legacy w:legacy="1" w:legacySpace="144" w:legacyIndent="0"/>
      <w:lvlJc w:val="left"/>
    </w:lvl>
    <w:lvl w:ilvl="8">
      <w:start w:val="1"/>
      <w:numFmt w:val="ordinal"/>
      <w:pStyle w:val="berschrift9"/>
      <w:lvlText w:val="%1%2%3%4%5%6%7%8%9"/>
      <w:legacy w:legacy="1" w:legacySpace="144" w:legacyIndent="0"/>
      <w:lvlJc w:val="left"/>
    </w:lvl>
  </w:abstractNum>
  <w:abstractNum w:abstractNumId="1" w15:restartNumberingAfterBreak="0">
    <w:nsid w:val="1FAA7FA1"/>
    <w:multiLevelType w:val="hybridMultilevel"/>
    <w:tmpl w:val="4060F4D2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o/oYoA+ZQeZ+4gUV7BcuxPD1uK+odL0wSS9CQ2uel/cCh5BOGzq/EPFkkimKEnLsProPg+tyZSU0rXNik7Qw==" w:salt="D41h9XR9XYGXt6ZZq7NBEw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7"/>
    <w:rsid w:val="0000624B"/>
    <w:rsid w:val="00012782"/>
    <w:rsid w:val="00013394"/>
    <w:rsid w:val="000257F2"/>
    <w:rsid w:val="0003775E"/>
    <w:rsid w:val="000401DF"/>
    <w:rsid w:val="00041C1D"/>
    <w:rsid w:val="00046013"/>
    <w:rsid w:val="0005015F"/>
    <w:rsid w:val="00052633"/>
    <w:rsid w:val="000534A2"/>
    <w:rsid w:val="000602DE"/>
    <w:rsid w:val="00062790"/>
    <w:rsid w:val="0006325B"/>
    <w:rsid w:val="000640DF"/>
    <w:rsid w:val="0006532B"/>
    <w:rsid w:val="00083540"/>
    <w:rsid w:val="000838FE"/>
    <w:rsid w:val="00095DF8"/>
    <w:rsid w:val="000973B6"/>
    <w:rsid w:val="000A1EB8"/>
    <w:rsid w:val="000A2DC1"/>
    <w:rsid w:val="000A396B"/>
    <w:rsid w:val="000B05FD"/>
    <w:rsid w:val="000B1358"/>
    <w:rsid w:val="000B24E2"/>
    <w:rsid w:val="000B4F52"/>
    <w:rsid w:val="000C1152"/>
    <w:rsid w:val="000C6E38"/>
    <w:rsid w:val="000D07EB"/>
    <w:rsid w:val="000D66E7"/>
    <w:rsid w:val="000E388A"/>
    <w:rsid w:val="000E501E"/>
    <w:rsid w:val="000E6931"/>
    <w:rsid w:val="000F0CA3"/>
    <w:rsid w:val="000F6508"/>
    <w:rsid w:val="00106AEE"/>
    <w:rsid w:val="00114C1A"/>
    <w:rsid w:val="001170FE"/>
    <w:rsid w:val="0011753D"/>
    <w:rsid w:val="001218A9"/>
    <w:rsid w:val="00124B2A"/>
    <w:rsid w:val="0013017C"/>
    <w:rsid w:val="00132C08"/>
    <w:rsid w:val="001440CA"/>
    <w:rsid w:val="00150DE6"/>
    <w:rsid w:val="00160382"/>
    <w:rsid w:val="00161981"/>
    <w:rsid w:val="0017427D"/>
    <w:rsid w:val="00176E93"/>
    <w:rsid w:val="00176F22"/>
    <w:rsid w:val="001837AE"/>
    <w:rsid w:val="00186F7D"/>
    <w:rsid w:val="0018775E"/>
    <w:rsid w:val="00193A60"/>
    <w:rsid w:val="00194BDD"/>
    <w:rsid w:val="0019752F"/>
    <w:rsid w:val="001A2209"/>
    <w:rsid w:val="001A59CA"/>
    <w:rsid w:val="001B3E10"/>
    <w:rsid w:val="001C7886"/>
    <w:rsid w:val="001D1E6F"/>
    <w:rsid w:val="001E0527"/>
    <w:rsid w:val="001E420A"/>
    <w:rsid w:val="001F03DF"/>
    <w:rsid w:val="001F0A27"/>
    <w:rsid w:val="00203AA5"/>
    <w:rsid w:val="002048EE"/>
    <w:rsid w:val="002205F5"/>
    <w:rsid w:val="002272EF"/>
    <w:rsid w:val="00230930"/>
    <w:rsid w:val="00232883"/>
    <w:rsid w:val="002331A6"/>
    <w:rsid w:val="00251504"/>
    <w:rsid w:val="00252715"/>
    <w:rsid w:val="002729A3"/>
    <w:rsid w:val="00273ECD"/>
    <w:rsid w:val="00275767"/>
    <w:rsid w:val="00282B98"/>
    <w:rsid w:val="002838EE"/>
    <w:rsid w:val="002B1254"/>
    <w:rsid w:val="002B24E9"/>
    <w:rsid w:val="002B6621"/>
    <w:rsid w:val="002B6DDA"/>
    <w:rsid w:val="002C16C2"/>
    <w:rsid w:val="002C4950"/>
    <w:rsid w:val="002C5AB6"/>
    <w:rsid w:val="002D0934"/>
    <w:rsid w:val="002D6F1A"/>
    <w:rsid w:val="002E00A2"/>
    <w:rsid w:val="002E26D4"/>
    <w:rsid w:val="002F0C99"/>
    <w:rsid w:val="002F2EAC"/>
    <w:rsid w:val="00301818"/>
    <w:rsid w:val="003041DF"/>
    <w:rsid w:val="0030712E"/>
    <w:rsid w:val="00312346"/>
    <w:rsid w:val="0032061B"/>
    <w:rsid w:val="00324719"/>
    <w:rsid w:val="00327B38"/>
    <w:rsid w:val="003345D4"/>
    <w:rsid w:val="00337193"/>
    <w:rsid w:val="003442B1"/>
    <w:rsid w:val="003454E2"/>
    <w:rsid w:val="00357C4C"/>
    <w:rsid w:val="003648F3"/>
    <w:rsid w:val="00366D9E"/>
    <w:rsid w:val="003749F4"/>
    <w:rsid w:val="003914E3"/>
    <w:rsid w:val="003A01FF"/>
    <w:rsid w:val="003A040B"/>
    <w:rsid w:val="003A4CF1"/>
    <w:rsid w:val="003A5D0D"/>
    <w:rsid w:val="003A7CDC"/>
    <w:rsid w:val="003B4E93"/>
    <w:rsid w:val="003C5BFC"/>
    <w:rsid w:val="003C7577"/>
    <w:rsid w:val="003D02DE"/>
    <w:rsid w:val="003D0D10"/>
    <w:rsid w:val="003D22B6"/>
    <w:rsid w:val="003D4CA7"/>
    <w:rsid w:val="003E0239"/>
    <w:rsid w:val="003E13AC"/>
    <w:rsid w:val="003E19C3"/>
    <w:rsid w:val="003F1366"/>
    <w:rsid w:val="003F2987"/>
    <w:rsid w:val="003F4A8B"/>
    <w:rsid w:val="003F5E72"/>
    <w:rsid w:val="004002BF"/>
    <w:rsid w:val="00401439"/>
    <w:rsid w:val="004027C5"/>
    <w:rsid w:val="004051DE"/>
    <w:rsid w:val="00406317"/>
    <w:rsid w:val="00411996"/>
    <w:rsid w:val="00413C0C"/>
    <w:rsid w:val="00416024"/>
    <w:rsid w:val="00416475"/>
    <w:rsid w:val="004178DE"/>
    <w:rsid w:val="004203F7"/>
    <w:rsid w:val="00424E2A"/>
    <w:rsid w:val="004332BE"/>
    <w:rsid w:val="0043625B"/>
    <w:rsid w:val="004405B5"/>
    <w:rsid w:val="00451819"/>
    <w:rsid w:val="004577B4"/>
    <w:rsid w:val="00460977"/>
    <w:rsid w:val="00463B34"/>
    <w:rsid w:val="00463D6C"/>
    <w:rsid w:val="00466AFE"/>
    <w:rsid w:val="00466E81"/>
    <w:rsid w:val="004678F5"/>
    <w:rsid w:val="00473AC9"/>
    <w:rsid w:val="004776B3"/>
    <w:rsid w:val="00477923"/>
    <w:rsid w:val="00481EB5"/>
    <w:rsid w:val="004931B7"/>
    <w:rsid w:val="004A3358"/>
    <w:rsid w:val="004A3B6C"/>
    <w:rsid w:val="004A4270"/>
    <w:rsid w:val="004B73AE"/>
    <w:rsid w:val="004C5BD2"/>
    <w:rsid w:val="004C6DC4"/>
    <w:rsid w:val="004C7259"/>
    <w:rsid w:val="004D4675"/>
    <w:rsid w:val="004D52A5"/>
    <w:rsid w:val="004D66E7"/>
    <w:rsid w:val="004D7217"/>
    <w:rsid w:val="004F3799"/>
    <w:rsid w:val="004F6830"/>
    <w:rsid w:val="00506B4E"/>
    <w:rsid w:val="0050714C"/>
    <w:rsid w:val="00510D5F"/>
    <w:rsid w:val="005145DC"/>
    <w:rsid w:val="005177A3"/>
    <w:rsid w:val="00521BFD"/>
    <w:rsid w:val="00530CF0"/>
    <w:rsid w:val="00532D78"/>
    <w:rsid w:val="00533179"/>
    <w:rsid w:val="00533F28"/>
    <w:rsid w:val="00537175"/>
    <w:rsid w:val="00545B07"/>
    <w:rsid w:val="00551C52"/>
    <w:rsid w:val="00551EFD"/>
    <w:rsid w:val="005616CB"/>
    <w:rsid w:val="005648BC"/>
    <w:rsid w:val="00571412"/>
    <w:rsid w:val="00574296"/>
    <w:rsid w:val="00574C6B"/>
    <w:rsid w:val="00575B9E"/>
    <w:rsid w:val="00592DD9"/>
    <w:rsid w:val="00593CC7"/>
    <w:rsid w:val="005A42A0"/>
    <w:rsid w:val="005B0231"/>
    <w:rsid w:val="005B06FF"/>
    <w:rsid w:val="005C30B4"/>
    <w:rsid w:val="005C6189"/>
    <w:rsid w:val="005C7889"/>
    <w:rsid w:val="005E7F7E"/>
    <w:rsid w:val="005F3097"/>
    <w:rsid w:val="005F45EE"/>
    <w:rsid w:val="00602692"/>
    <w:rsid w:val="006038FE"/>
    <w:rsid w:val="0060491C"/>
    <w:rsid w:val="00607605"/>
    <w:rsid w:val="00607FCB"/>
    <w:rsid w:val="0061385D"/>
    <w:rsid w:val="00616AFD"/>
    <w:rsid w:val="00622821"/>
    <w:rsid w:val="006239C7"/>
    <w:rsid w:val="00630273"/>
    <w:rsid w:val="00632963"/>
    <w:rsid w:val="00647661"/>
    <w:rsid w:val="00653A8E"/>
    <w:rsid w:val="00654ACC"/>
    <w:rsid w:val="006567D0"/>
    <w:rsid w:val="00664394"/>
    <w:rsid w:val="006715B5"/>
    <w:rsid w:val="00672736"/>
    <w:rsid w:val="006753FB"/>
    <w:rsid w:val="0067763A"/>
    <w:rsid w:val="006820B8"/>
    <w:rsid w:val="00682601"/>
    <w:rsid w:val="0068698E"/>
    <w:rsid w:val="00687092"/>
    <w:rsid w:val="00694B44"/>
    <w:rsid w:val="006963A4"/>
    <w:rsid w:val="006A07E9"/>
    <w:rsid w:val="006A37A9"/>
    <w:rsid w:val="006A753E"/>
    <w:rsid w:val="006B5137"/>
    <w:rsid w:val="006C0C77"/>
    <w:rsid w:val="006D1EE4"/>
    <w:rsid w:val="006D71CA"/>
    <w:rsid w:val="006E1DBF"/>
    <w:rsid w:val="006E30EB"/>
    <w:rsid w:val="007061D5"/>
    <w:rsid w:val="00706D57"/>
    <w:rsid w:val="00714E79"/>
    <w:rsid w:val="00723282"/>
    <w:rsid w:val="007364D7"/>
    <w:rsid w:val="00743F71"/>
    <w:rsid w:val="00747BB5"/>
    <w:rsid w:val="007518BD"/>
    <w:rsid w:val="00751DD5"/>
    <w:rsid w:val="00761015"/>
    <w:rsid w:val="007618E0"/>
    <w:rsid w:val="00762C21"/>
    <w:rsid w:val="0078190B"/>
    <w:rsid w:val="00783565"/>
    <w:rsid w:val="00790313"/>
    <w:rsid w:val="00792478"/>
    <w:rsid w:val="007A49E8"/>
    <w:rsid w:val="007B321C"/>
    <w:rsid w:val="007B332B"/>
    <w:rsid w:val="007B7037"/>
    <w:rsid w:val="007C3679"/>
    <w:rsid w:val="007D5BBC"/>
    <w:rsid w:val="007F33EA"/>
    <w:rsid w:val="00805019"/>
    <w:rsid w:val="0081014F"/>
    <w:rsid w:val="00817068"/>
    <w:rsid w:val="008200A8"/>
    <w:rsid w:val="008225C7"/>
    <w:rsid w:val="008337F2"/>
    <w:rsid w:val="00840A69"/>
    <w:rsid w:val="00840D71"/>
    <w:rsid w:val="00842562"/>
    <w:rsid w:val="00853895"/>
    <w:rsid w:val="008577B3"/>
    <w:rsid w:val="00882A14"/>
    <w:rsid w:val="00882B10"/>
    <w:rsid w:val="00883E42"/>
    <w:rsid w:val="00890E32"/>
    <w:rsid w:val="00892616"/>
    <w:rsid w:val="008A09D6"/>
    <w:rsid w:val="008A142A"/>
    <w:rsid w:val="008B1BCC"/>
    <w:rsid w:val="008B252C"/>
    <w:rsid w:val="008B2986"/>
    <w:rsid w:val="008C5B09"/>
    <w:rsid w:val="008C6AFA"/>
    <w:rsid w:val="008D5BD4"/>
    <w:rsid w:val="008E04D9"/>
    <w:rsid w:val="008E1A87"/>
    <w:rsid w:val="008F4D25"/>
    <w:rsid w:val="008F53AC"/>
    <w:rsid w:val="00902C3A"/>
    <w:rsid w:val="009045C6"/>
    <w:rsid w:val="00905D92"/>
    <w:rsid w:val="00922641"/>
    <w:rsid w:val="0092494C"/>
    <w:rsid w:val="0094153F"/>
    <w:rsid w:val="009446BF"/>
    <w:rsid w:val="00945323"/>
    <w:rsid w:val="0094683B"/>
    <w:rsid w:val="00953D7B"/>
    <w:rsid w:val="00964EA5"/>
    <w:rsid w:val="00975E58"/>
    <w:rsid w:val="00984F09"/>
    <w:rsid w:val="00986037"/>
    <w:rsid w:val="0098739B"/>
    <w:rsid w:val="009932DE"/>
    <w:rsid w:val="0099639A"/>
    <w:rsid w:val="009A492C"/>
    <w:rsid w:val="009A4ADC"/>
    <w:rsid w:val="009A4B3D"/>
    <w:rsid w:val="009A5E85"/>
    <w:rsid w:val="009A7319"/>
    <w:rsid w:val="009B1F05"/>
    <w:rsid w:val="009B313D"/>
    <w:rsid w:val="009C087D"/>
    <w:rsid w:val="009C29ED"/>
    <w:rsid w:val="009D5FB7"/>
    <w:rsid w:val="009D7D90"/>
    <w:rsid w:val="009F15ED"/>
    <w:rsid w:val="009F448E"/>
    <w:rsid w:val="00A04E85"/>
    <w:rsid w:val="00A07B54"/>
    <w:rsid w:val="00A107F6"/>
    <w:rsid w:val="00A13981"/>
    <w:rsid w:val="00A14ACD"/>
    <w:rsid w:val="00A402B8"/>
    <w:rsid w:val="00A4465F"/>
    <w:rsid w:val="00A44E82"/>
    <w:rsid w:val="00A64733"/>
    <w:rsid w:val="00A6578D"/>
    <w:rsid w:val="00A71617"/>
    <w:rsid w:val="00A72ED3"/>
    <w:rsid w:val="00A74338"/>
    <w:rsid w:val="00A75307"/>
    <w:rsid w:val="00A84329"/>
    <w:rsid w:val="00AA35A6"/>
    <w:rsid w:val="00AA3BF5"/>
    <w:rsid w:val="00AA5971"/>
    <w:rsid w:val="00AB0EC6"/>
    <w:rsid w:val="00AB323F"/>
    <w:rsid w:val="00AC545C"/>
    <w:rsid w:val="00AC578F"/>
    <w:rsid w:val="00AC68AF"/>
    <w:rsid w:val="00AF0AC9"/>
    <w:rsid w:val="00AF429C"/>
    <w:rsid w:val="00B10DEC"/>
    <w:rsid w:val="00B200FA"/>
    <w:rsid w:val="00B20435"/>
    <w:rsid w:val="00B26859"/>
    <w:rsid w:val="00B6416A"/>
    <w:rsid w:val="00B674F5"/>
    <w:rsid w:val="00B71F43"/>
    <w:rsid w:val="00B743B5"/>
    <w:rsid w:val="00B76688"/>
    <w:rsid w:val="00B942CE"/>
    <w:rsid w:val="00B94CCA"/>
    <w:rsid w:val="00B9680F"/>
    <w:rsid w:val="00B97C2A"/>
    <w:rsid w:val="00BA093A"/>
    <w:rsid w:val="00BA1523"/>
    <w:rsid w:val="00BA3A98"/>
    <w:rsid w:val="00BA437E"/>
    <w:rsid w:val="00BB01AE"/>
    <w:rsid w:val="00BB0285"/>
    <w:rsid w:val="00BB04FA"/>
    <w:rsid w:val="00BB2EE8"/>
    <w:rsid w:val="00BB45B7"/>
    <w:rsid w:val="00BC384D"/>
    <w:rsid w:val="00BC405F"/>
    <w:rsid w:val="00BD4048"/>
    <w:rsid w:val="00BD54D7"/>
    <w:rsid w:val="00BE46A5"/>
    <w:rsid w:val="00BE4C12"/>
    <w:rsid w:val="00BE7C4F"/>
    <w:rsid w:val="00BF10E9"/>
    <w:rsid w:val="00BF4BE6"/>
    <w:rsid w:val="00BF5AC2"/>
    <w:rsid w:val="00C02330"/>
    <w:rsid w:val="00C0310D"/>
    <w:rsid w:val="00C03E80"/>
    <w:rsid w:val="00C11593"/>
    <w:rsid w:val="00C12F05"/>
    <w:rsid w:val="00C131D2"/>
    <w:rsid w:val="00C13D02"/>
    <w:rsid w:val="00C145FD"/>
    <w:rsid w:val="00C20F4A"/>
    <w:rsid w:val="00C23DB3"/>
    <w:rsid w:val="00C25610"/>
    <w:rsid w:val="00C30363"/>
    <w:rsid w:val="00C318DB"/>
    <w:rsid w:val="00C3356A"/>
    <w:rsid w:val="00C36A26"/>
    <w:rsid w:val="00C3760B"/>
    <w:rsid w:val="00C37B67"/>
    <w:rsid w:val="00C478F8"/>
    <w:rsid w:val="00C54CFE"/>
    <w:rsid w:val="00C65B8C"/>
    <w:rsid w:val="00C75C89"/>
    <w:rsid w:val="00C83A19"/>
    <w:rsid w:val="00C87EBB"/>
    <w:rsid w:val="00C90E70"/>
    <w:rsid w:val="00CA0862"/>
    <w:rsid w:val="00CA2291"/>
    <w:rsid w:val="00CA2293"/>
    <w:rsid w:val="00CA252A"/>
    <w:rsid w:val="00CB1CC5"/>
    <w:rsid w:val="00CB270D"/>
    <w:rsid w:val="00CB2B7C"/>
    <w:rsid w:val="00CC5765"/>
    <w:rsid w:val="00CD20A8"/>
    <w:rsid w:val="00CE1FA7"/>
    <w:rsid w:val="00CE2550"/>
    <w:rsid w:val="00CE421B"/>
    <w:rsid w:val="00CE45E4"/>
    <w:rsid w:val="00CF0B15"/>
    <w:rsid w:val="00CF163B"/>
    <w:rsid w:val="00D1315E"/>
    <w:rsid w:val="00D17C3A"/>
    <w:rsid w:val="00D21CB0"/>
    <w:rsid w:val="00D26A3C"/>
    <w:rsid w:val="00D26D89"/>
    <w:rsid w:val="00D31E60"/>
    <w:rsid w:val="00D37673"/>
    <w:rsid w:val="00D378F0"/>
    <w:rsid w:val="00D37EC9"/>
    <w:rsid w:val="00D41441"/>
    <w:rsid w:val="00D45939"/>
    <w:rsid w:val="00D558A5"/>
    <w:rsid w:val="00D55E77"/>
    <w:rsid w:val="00D56D28"/>
    <w:rsid w:val="00D6442A"/>
    <w:rsid w:val="00D65814"/>
    <w:rsid w:val="00D65AA9"/>
    <w:rsid w:val="00D67D64"/>
    <w:rsid w:val="00D7164F"/>
    <w:rsid w:val="00D7542A"/>
    <w:rsid w:val="00D76216"/>
    <w:rsid w:val="00D93FBB"/>
    <w:rsid w:val="00D970AD"/>
    <w:rsid w:val="00DA73C1"/>
    <w:rsid w:val="00DC5EEF"/>
    <w:rsid w:val="00DC6826"/>
    <w:rsid w:val="00DD51F0"/>
    <w:rsid w:val="00DE0752"/>
    <w:rsid w:val="00DE1BF8"/>
    <w:rsid w:val="00E15539"/>
    <w:rsid w:val="00E16C2E"/>
    <w:rsid w:val="00E246FD"/>
    <w:rsid w:val="00E271B1"/>
    <w:rsid w:val="00E36C0B"/>
    <w:rsid w:val="00E4022D"/>
    <w:rsid w:val="00E43A58"/>
    <w:rsid w:val="00E53C46"/>
    <w:rsid w:val="00E64DF1"/>
    <w:rsid w:val="00E650CF"/>
    <w:rsid w:val="00E7206D"/>
    <w:rsid w:val="00E82961"/>
    <w:rsid w:val="00EA5DB2"/>
    <w:rsid w:val="00EA6CB7"/>
    <w:rsid w:val="00EA717F"/>
    <w:rsid w:val="00EB60E2"/>
    <w:rsid w:val="00EC0377"/>
    <w:rsid w:val="00EC072B"/>
    <w:rsid w:val="00ED1C75"/>
    <w:rsid w:val="00EE1857"/>
    <w:rsid w:val="00EE235C"/>
    <w:rsid w:val="00EF4F35"/>
    <w:rsid w:val="00EF6804"/>
    <w:rsid w:val="00F201BE"/>
    <w:rsid w:val="00F23259"/>
    <w:rsid w:val="00F24B8B"/>
    <w:rsid w:val="00F3619E"/>
    <w:rsid w:val="00F37650"/>
    <w:rsid w:val="00F37C16"/>
    <w:rsid w:val="00F4210E"/>
    <w:rsid w:val="00F43E5A"/>
    <w:rsid w:val="00F45F13"/>
    <w:rsid w:val="00F502DF"/>
    <w:rsid w:val="00F545CA"/>
    <w:rsid w:val="00F64616"/>
    <w:rsid w:val="00F713EF"/>
    <w:rsid w:val="00F815A3"/>
    <w:rsid w:val="00F85134"/>
    <w:rsid w:val="00F9307C"/>
    <w:rsid w:val="00F94682"/>
    <w:rsid w:val="00F95104"/>
    <w:rsid w:val="00FA05F7"/>
    <w:rsid w:val="00FB5A62"/>
    <w:rsid w:val="00FC105D"/>
    <w:rsid w:val="00FC3028"/>
    <w:rsid w:val="00FC5A5F"/>
    <w:rsid w:val="00FD4156"/>
    <w:rsid w:val="00FE13EE"/>
    <w:rsid w:val="00FE633A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CE019-4048-4559-B7CA-E8FCACE0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024"/>
    <w:rPr>
      <w:sz w:val="24"/>
    </w:rPr>
  </w:style>
  <w:style w:type="paragraph" w:styleId="berschrift1">
    <w:name w:val="heading 1"/>
    <w:basedOn w:val="Standard"/>
    <w:next w:val="Standard"/>
    <w:qFormat/>
    <w:rsid w:val="00DD51F0"/>
    <w:pPr>
      <w:keepNext/>
      <w:numPr>
        <w:numId w:val="36"/>
      </w:numPr>
      <w:tabs>
        <w:tab w:val="num" w:pos="360"/>
      </w:tabs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DD51F0"/>
    <w:pPr>
      <w:keepNext/>
      <w:numPr>
        <w:ilvl w:val="1"/>
        <w:numId w:val="36"/>
      </w:numPr>
      <w:tabs>
        <w:tab w:val="num" w:pos="360"/>
      </w:tabs>
      <w:outlineLvl w:val="1"/>
    </w:pPr>
  </w:style>
  <w:style w:type="paragraph" w:styleId="berschrift3">
    <w:name w:val="heading 3"/>
    <w:basedOn w:val="Standard"/>
    <w:next w:val="Standard"/>
    <w:qFormat/>
    <w:rsid w:val="00DD51F0"/>
    <w:pPr>
      <w:keepNext/>
      <w:numPr>
        <w:ilvl w:val="2"/>
        <w:numId w:val="36"/>
      </w:numPr>
      <w:tabs>
        <w:tab w:val="num" w:pos="360"/>
      </w:tabs>
      <w:jc w:val="both"/>
      <w:outlineLvl w:val="2"/>
    </w:pPr>
  </w:style>
  <w:style w:type="paragraph" w:styleId="berschrift4">
    <w:name w:val="heading 4"/>
    <w:basedOn w:val="Standard"/>
    <w:next w:val="Standard"/>
    <w:qFormat/>
    <w:rsid w:val="00DD51F0"/>
    <w:pPr>
      <w:keepNext/>
      <w:numPr>
        <w:ilvl w:val="3"/>
        <w:numId w:val="36"/>
      </w:numPr>
      <w:tabs>
        <w:tab w:val="num" w:pos="360"/>
      </w:tabs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D51F0"/>
    <w:pPr>
      <w:numPr>
        <w:ilvl w:val="4"/>
        <w:numId w:val="36"/>
      </w:numPr>
      <w:tabs>
        <w:tab w:val="num" w:pos="36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DD51F0"/>
    <w:pPr>
      <w:numPr>
        <w:ilvl w:val="5"/>
        <w:numId w:val="36"/>
      </w:numPr>
      <w:tabs>
        <w:tab w:val="num" w:pos="36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51F0"/>
    <w:pPr>
      <w:numPr>
        <w:ilvl w:val="6"/>
        <w:numId w:val="36"/>
      </w:num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D51F0"/>
    <w:pPr>
      <w:numPr>
        <w:ilvl w:val="7"/>
        <w:numId w:val="36"/>
      </w:numPr>
      <w:tabs>
        <w:tab w:val="num" w:pos="36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D51F0"/>
    <w:pPr>
      <w:numPr>
        <w:ilvl w:val="8"/>
        <w:numId w:val="36"/>
      </w:num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Standard"/>
    <w:rsid w:val="00DD51F0"/>
    <w:pPr>
      <w:spacing w:before="120" w:after="120"/>
      <w:ind w:left="567" w:right="567"/>
      <w:jc w:val="both"/>
    </w:pPr>
  </w:style>
  <w:style w:type="paragraph" w:styleId="Fuzeile">
    <w:name w:val="footer"/>
    <w:basedOn w:val="Standard"/>
    <w:rsid w:val="00DD51F0"/>
    <w:pPr>
      <w:tabs>
        <w:tab w:val="center" w:pos="4819"/>
        <w:tab w:val="right" w:pos="9071"/>
      </w:tabs>
    </w:pPr>
  </w:style>
  <w:style w:type="paragraph" w:customStyle="1" w:styleId="Fuuzeile-RSK1">
    <w:name w:val="Fuußzeile-RSK1"/>
    <w:basedOn w:val="Fuzeile"/>
    <w:rsid w:val="00DD51F0"/>
    <w:pPr>
      <w:keepLines/>
      <w:tabs>
        <w:tab w:val="clear" w:pos="4819"/>
        <w:tab w:val="clear" w:pos="9071"/>
        <w:tab w:val="center" w:pos="4320"/>
        <w:tab w:val="right" w:pos="8647"/>
      </w:tabs>
    </w:pPr>
    <w:rPr>
      <w:rFonts w:ascii="Arial" w:hAnsi="Arial"/>
      <w:spacing w:val="20"/>
      <w:sz w:val="20"/>
    </w:rPr>
  </w:style>
  <w:style w:type="paragraph" w:styleId="Kommentartext">
    <w:name w:val="annotation text"/>
    <w:basedOn w:val="Standard"/>
    <w:semiHidden/>
    <w:rsid w:val="00DD51F0"/>
  </w:style>
  <w:style w:type="character" w:styleId="Kommentarzeichen">
    <w:name w:val="annotation reference"/>
    <w:semiHidden/>
    <w:rsid w:val="00DD51F0"/>
    <w:rPr>
      <w:sz w:val="16"/>
    </w:rPr>
  </w:style>
  <w:style w:type="paragraph" w:styleId="Kopfzeile">
    <w:name w:val="header"/>
    <w:basedOn w:val="Standard"/>
    <w:rsid w:val="00DD51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51F0"/>
  </w:style>
  <w:style w:type="paragraph" w:styleId="Textkrper">
    <w:name w:val="Body Text"/>
    <w:basedOn w:val="Standard"/>
    <w:rsid w:val="00DD51F0"/>
    <w:pPr>
      <w:spacing w:after="120"/>
    </w:pPr>
  </w:style>
  <w:style w:type="paragraph" w:styleId="Titel">
    <w:name w:val="Title"/>
    <w:basedOn w:val="Standard"/>
    <w:qFormat/>
    <w:rsid w:val="00DD51F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qFormat/>
    <w:rsid w:val="00DD51F0"/>
    <w:pPr>
      <w:spacing w:after="60"/>
      <w:jc w:val="center"/>
    </w:pPr>
    <w:rPr>
      <w:rFonts w:ascii="Arial" w:hAnsi="Arial"/>
    </w:rPr>
  </w:style>
  <w:style w:type="paragraph" w:styleId="Textkrper2">
    <w:name w:val="Body Text 2"/>
    <w:basedOn w:val="Standard"/>
    <w:rsid w:val="00DD51F0"/>
    <w:pPr>
      <w:widowControl w:val="0"/>
      <w:jc w:val="both"/>
    </w:pPr>
  </w:style>
  <w:style w:type="table" w:styleId="Tabellenraster">
    <w:name w:val="Table Grid"/>
    <w:basedOn w:val="NormaleTabelle"/>
    <w:rsid w:val="004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0EB"/>
    <w:rPr>
      <w:color w:val="0000FF"/>
      <w:u w:val="single"/>
    </w:rPr>
  </w:style>
  <w:style w:type="character" w:styleId="BesuchterLink">
    <w:name w:val="FollowedHyperlink"/>
    <w:rsid w:val="00817068"/>
    <w:rPr>
      <w:color w:val="800080"/>
      <w:u w:val="single"/>
    </w:rPr>
  </w:style>
  <w:style w:type="character" w:customStyle="1" w:styleId="A3">
    <w:name w:val="A3"/>
    <w:uiPriority w:val="99"/>
    <w:rsid w:val="004B73AE"/>
    <w:rPr>
      <w:rFonts w:cs="BundesSerif Regular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rsid w:val="001E42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b-bund.de/Inhalt/Themen/Hochwasser/2018-12_Hochwasserschutzfibel_8.Aufla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84E7-5377-4E7B-AC85-8DDAFF47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483E50E3.dotm</Template>
  <TotalTime>0</TotalTime>
  <Pages>6</Pages>
  <Words>1309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Anträge §113 neu</vt:lpstr>
    </vt:vector>
  </TitlesOfParts>
  <Company>Rhein-Sieg-Kreis</Company>
  <LinksUpToDate>false</LinksUpToDate>
  <CharactersWithSpaces>9542</CharactersWithSpaces>
  <SharedDoc>false</SharedDoc>
  <HLinks>
    <vt:vector size="6" baseType="variant">
      <vt:variant>
        <vt:i4>7929916</vt:i4>
      </vt:variant>
      <vt:variant>
        <vt:i4>216</vt:i4>
      </vt:variant>
      <vt:variant>
        <vt:i4>0</vt:i4>
      </vt:variant>
      <vt:variant>
        <vt:i4>5</vt:i4>
      </vt:variant>
      <vt:variant>
        <vt:lpwstr>http://www.lanuv.nrw.de/wasser/hochwasserfibel.pdf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Anträge §113 neu</dc:title>
  <dc:creator>raddatz, ulrich</dc:creator>
  <cp:lastModifiedBy>charlet, patrizia</cp:lastModifiedBy>
  <cp:revision>3</cp:revision>
  <cp:lastPrinted>2019-11-14T10:03:00Z</cp:lastPrinted>
  <dcterms:created xsi:type="dcterms:W3CDTF">2020-01-09T11:58:00Z</dcterms:created>
  <dcterms:modified xsi:type="dcterms:W3CDTF">2020-01-09T12:04:00Z</dcterms:modified>
</cp:coreProperties>
</file>